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055" w:rsidRPr="00051DC6" w:rsidRDefault="00BA6055" w:rsidP="00BA6055">
      <w:pPr>
        <w:spacing w:before="40" w:after="40" w:line="264" w:lineRule="auto"/>
        <w:ind w:firstLine="567"/>
        <w:jc w:val="center"/>
        <w:rPr>
          <w:b/>
          <w:sz w:val="32"/>
          <w:szCs w:val="32"/>
          <w:lang w:val="sv-SE"/>
        </w:rPr>
      </w:pPr>
      <w:r w:rsidRPr="00051DC6">
        <w:rPr>
          <w:b/>
          <w:sz w:val="32"/>
          <w:szCs w:val="32"/>
          <w:lang w:val="sv-SE"/>
        </w:rPr>
        <w:t>CHƯƠNG TRÌNH MÔN HỌC</w:t>
      </w:r>
    </w:p>
    <w:p w:rsidR="00BA6055" w:rsidRPr="00051DC6" w:rsidRDefault="00BA6055" w:rsidP="00BA6055">
      <w:pPr>
        <w:spacing w:before="40" w:after="40" w:line="264" w:lineRule="auto"/>
        <w:jc w:val="both"/>
        <w:rPr>
          <w:b/>
          <w:sz w:val="25"/>
          <w:szCs w:val="25"/>
          <w:lang w:val="sv-SE"/>
        </w:rPr>
      </w:pPr>
      <w:r w:rsidRPr="00051DC6">
        <w:rPr>
          <w:b/>
          <w:sz w:val="25"/>
          <w:szCs w:val="25"/>
          <w:lang w:val="sv-SE"/>
        </w:rPr>
        <w:t>Tên môn học</w:t>
      </w:r>
      <w:r w:rsidRPr="00051DC6">
        <w:rPr>
          <w:sz w:val="25"/>
          <w:szCs w:val="25"/>
          <w:lang w:val="sv-SE"/>
        </w:rPr>
        <w:t xml:space="preserve">: </w:t>
      </w:r>
      <w:r w:rsidRPr="00051DC6">
        <w:rPr>
          <w:b/>
          <w:sz w:val="25"/>
          <w:szCs w:val="25"/>
          <w:lang w:val="sv-SE"/>
        </w:rPr>
        <w:t>QUẢN TRỊ TÁC NGHIỆP</w:t>
      </w:r>
    </w:p>
    <w:p w:rsidR="00BA6055" w:rsidRPr="00051DC6" w:rsidRDefault="00BA6055" w:rsidP="00BA6055">
      <w:pPr>
        <w:spacing w:before="40" w:after="40" w:line="264" w:lineRule="auto"/>
        <w:jc w:val="both"/>
        <w:rPr>
          <w:sz w:val="25"/>
          <w:szCs w:val="25"/>
          <w:lang w:val="sv-SE"/>
        </w:rPr>
      </w:pPr>
      <w:r w:rsidRPr="00051DC6">
        <w:rPr>
          <w:b/>
          <w:sz w:val="25"/>
          <w:szCs w:val="25"/>
          <w:lang w:val="sv-SE"/>
        </w:rPr>
        <w:t>Mã môn học</w:t>
      </w:r>
      <w:r w:rsidRPr="00051DC6">
        <w:rPr>
          <w:sz w:val="25"/>
          <w:szCs w:val="25"/>
          <w:lang w:val="sv-SE"/>
        </w:rPr>
        <w:t>:</w:t>
      </w:r>
      <w:r w:rsidRPr="00051DC6">
        <w:rPr>
          <w:b/>
          <w:sz w:val="25"/>
          <w:szCs w:val="25"/>
          <w:lang w:val="sv-SE"/>
        </w:rPr>
        <w:t xml:space="preserve"> KTT419</w:t>
      </w:r>
    </w:p>
    <w:p w:rsidR="00BA6055" w:rsidRPr="00051DC6" w:rsidRDefault="00BA6055" w:rsidP="00BA6055">
      <w:pPr>
        <w:spacing w:before="40" w:after="40" w:line="264" w:lineRule="auto"/>
        <w:jc w:val="both"/>
        <w:rPr>
          <w:sz w:val="25"/>
          <w:szCs w:val="25"/>
          <w:lang w:val="sv-SE"/>
        </w:rPr>
      </w:pPr>
      <w:r w:rsidRPr="00051DC6">
        <w:rPr>
          <w:b/>
          <w:sz w:val="25"/>
          <w:szCs w:val="25"/>
          <w:lang w:val="sv-SE"/>
        </w:rPr>
        <w:t>Thời gian thực hiện môn học</w:t>
      </w:r>
      <w:r w:rsidRPr="00051DC6">
        <w:rPr>
          <w:sz w:val="25"/>
          <w:szCs w:val="25"/>
          <w:lang w:val="sv-SE"/>
        </w:rPr>
        <w:t>: 75 giờ;</w:t>
      </w:r>
      <w:r w:rsidRPr="00051DC6">
        <w:rPr>
          <w:sz w:val="25"/>
          <w:szCs w:val="25"/>
          <w:lang w:val="pt-BR"/>
        </w:rPr>
        <w:t xml:space="preserve">  </w:t>
      </w:r>
      <w:r w:rsidRPr="00051DC6">
        <w:rPr>
          <w:sz w:val="25"/>
          <w:szCs w:val="25"/>
          <w:lang w:val="sv-SE"/>
        </w:rPr>
        <w:t xml:space="preserve">(Lý thuyết: 13 giờ; </w:t>
      </w:r>
      <w:r w:rsidRPr="00051DC6">
        <w:rPr>
          <w:sz w:val="25"/>
          <w:szCs w:val="25"/>
          <w:lang w:val="pt-BR"/>
        </w:rPr>
        <w:t>Thực hành</w:t>
      </w:r>
      <w:r w:rsidRPr="00051DC6">
        <w:rPr>
          <w:bCs/>
          <w:sz w:val="25"/>
          <w:szCs w:val="25"/>
          <w:lang w:val="pt-BR"/>
        </w:rPr>
        <w:t>, thí nghiệm, thảo luận, bài tập</w:t>
      </w:r>
      <w:r w:rsidRPr="00051DC6">
        <w:rPr>
          <w:sz w:val="25"/>
          <w:szCs w:val="25"/>
          <w:lang w:val="pt-BR"/>
        </w:rPr>
        <w:t xml:space="preserve">: 60 giờ; </w:t>
      </w:r>
      <w:r w:rsidRPr="00051DC6">
        <w:rPr>
          <w:sz w:val="25"/>
          <w:szCs w:val="25"/>
          <w:lang w:val="sv-SE"/>
        </w:rPr>
        <w:t>Kiểm tra: 2 giờ)</w:t>
      </w:r>
    </w:p>
    <w:p w:rsidR="00BA6055" w:rsidRPr="00051DC6" w:rsidRDefault="00BA6055" w:rsidP="00BA6055">
      <w:pPr>
        <w:spacing w:beforeLines="40" w:before="96" w:afterLines="40" w:after="96" w:line="264" w:lineRule="auto"/>
        <w:rPr>
          <w:b/>
          <w:sz w:val="25"/>
          <w:szCs w:val="25"/>
          <w:lang w:val="pt-BR"/>
        </w:rPr>
      </w:pPr>
      <w:r w:rsidRPr="00051DC6">
        <w:rPr>
          <w:b/>
          <w:sz w:val="25"/>
          <w:szCs w:val="25"/>
          <w:lang w:val="pt-BR"/>
        </w:rPr>
        <w:t>I. VỊ TRÍ, TÍNH CHẤT MÔN HỌC:</w:t>
      </w:r>
    </w:p>
    <w:p w:rsidR="00BA6055" w:rsidRPr="00051DC6" w:rsidRDefault="00BA6055" w:rsidP="00BA6055">
      <w:pPr>
        <w:spacing w:beforeLines="40" w:before="96" w:afterLines="40" w:after="96" w:line="264" w:lineRule="auto"/>
        <w:jc w:val="both"/>
        <w:rPr>
          <w:sz w:val="25"/>
          <w:szCs w:val="25"/>
          <w:lang w:val="pt-BR"/>
        </w:rPr>
      </w:pPr>
      <w:r w:rsidRPr="00051DC6">
        <w:rPr>
          <w:b/>
          <w:sz w:val="25"/>
          <w:szCs w:val="25"/>
          <w:lang w:val="pt-BR"/>
        </w:rPr>
        <w:t>- Vị trí:</w:t>
      </w:r>
      <w:r w:rsidRPr="00051DC6">
        <w:rPr>
          <w:sz w:val="25"/>
          <w:szCs w:val="25"/>
          <w:lang w:val="pt-BR"/>
        </w:rPr>
        <w:t xml:space="preserve"> Môn học Quản trị tác nghiệp thuộc nhóm môn chuyên môn của nghề quản trị kinh doanh, được bố trí học cùng với những môn học chuyên môn.</w:t>
      </w:r>
    </w:p>
    <w:p w:rsidR="00BA6055" w:rsidRPr="00051DC6" w:rsidRDefault="00BA6055" w:rsidP="00BA6055">
      <w:pPr>
        <w:spacing w:before="40" w:after="40" w:line="264" w:lineRule="auto"/>
        <w:jc w:val="both"/>
        <w:rPr>
          <w:sz w:val="25"/>
          <w:szCs w:val="25"/>
          <w:lang w:val="pt-BR"/>
        </w:rPr>
      </w:pPr>
      <w:r w:rsidRPr="00051DC6">
        <w:rPr>
          <w:b/>
          <w:sz w:val="25"/>
          <w:szCs w:val="25"/>
          <w:lang w:val="pt-BR"/>
        </w:rPr>
        <w:t>- Tính chất:</w:t>
      </w:r>
      <w:r w:rsidRPr="00051DC6">
        <w:rPr>
          <w:sz w:val="25"/>
          <w:szCs w:val="25"/>
          <w:lang w:val="pt-BR"/>
        </w:rPr>
        <w:t xml:space="preserve"> Môn học Quản trị tác nghiệp là một môn Khoa học quản lý quan trọng trong ngành, nghiên cứu những kiến thức các hoạt động của quản trị kinh doanh và tác nghiệp trong doanh nghiệp.</w:t>
      </w:r>
    </w:p>
    <w:p w:rsidR="00BA6055" w:rsidRPr="00051DC6" w:rsidRDefault="00BA6055" w:rsidP="00BA6055">
      <w:pPr>
        <w:spacing w:beforeLines="40" w:before="96" w:afterLines="40" w:after="96" w:line="264" w:lineRule="auto"/>
        <w:rPr>
          <w:b/>
          <w:sz w:val="25"/>
          <w:szCs w:val="25"/>
          <w:lang w:val="da-DK"/>
        </w:rPr>
      </w:pPr>
      <w:r w:rsidRPr="00051DC6">
        <w:rPr>
          <w:b/>
          <w:sz w:val="25"/>
          <w:szCs w:val="25"/>
          <w:lang w:val="da-DK"/>
        </w:rPr>
        <w:t>II. MỤC TIÊU MÔN HỌC:</w:t>
      </w:r>
    </w:p>
    <w:p w:rsidR="00BA6055" w:rsidRPr="00051DC6" w:rsidRDefault="00BA6055" w:rsidP="00BA6055">
      <w:pPr>
        <w:spacing w:beforeLines="40" w:before="96" w:afterLines="40" w:after="96" w:line="264" w:lineRule="auto"/>
        <w:rPr>
          <w:b/>
          <w:sz w:val="25"/>
          <w:szCs w:val="25"/>
          <w:lang w:val="da-DK"/>
        </w:rPr>
      </w:pPr>
      <w:r w:rsidRPr="00051DC6">
        <w:rPr>
          <w:b/>
          <w:sz w:val="25"/>
          <w:szCs w:val="25"/>
          <w:lang w:val="da-DK"/>
        </w:rPr>
        <w:t>- Kiến thức:</w:t>
      </w:r>
    </w:p>
    <w:p w:rsidR="00BA6055" w:rsidRPr="00051DC6" w:rsidRDefault="00BA6055" w:rsidP="00BA6055">
      <w:pPr>
        <w:spacing w:before="40" w:after="40" w:line="264" w:lineRule="auto"/>
        <w:jc w:val="both"/>
        <w:rPr>
          <w:sz w:val="25"/>
          <w:szCs w:val="25"/>
          <w:lang w:val="da-DK"/>
        </w:rPr>
      </w:pPr>
      <w:r w:rsidRPr="00051DC6">
        <w:rPr>
          <w:sz w:val="25"/>
          <w:szCs w:val="25"/>
          <w:lang w:val="da-DK"/>
        </w:rPr>
        <w:t>+ Trình bày được những kiến thức cơ bản về quản trị kinh doanh và tác nghiệp.</w:t>
      </w:r>
    </w:p>
    <w:p w:rsidR="00BA6055" w:rsidRPr="00051DC6" w:rsidRDefault="00BA6055" w:rsidP="00BA6055">
      <w:pPr>
        <w:spacing w:before="40" w:after="40" w:line="264" w:lineRule="auto"/>
        <w:jc w:val="both"/>
        <w:rPr>
          <w:sz w:val="25"/>
          <w:szCs w:val="25"/>
          <w:lang w:val="da-DK"/>
        </w:rPr>
      </w:pPr>
      <w:r w:rsidRPr="00051DC6">
        <w:rPr>
          <w:sz w:val="25"/>
          <w:szCs w:val="25"/>
          <w:lang w:val="da-DK"/>
        </w:rPr>
        <w:t>+ Vận dụng kiến thức về quản trị kinh doanh và tác nghiệp vào trong hoạt đông sản xuất kinh doanh của doanh nghiệp.</w:t>
      </w:r>
    </w:p>
    <w:p w:rsidR="00BA6055" w:rsidRPr="00051DC6" w:rsidRDefault="00BA6055" w:rsidP="00BA6055">
      <w:pPr>
        <w:spacing w:before="40" w:after="40" w:line="264" w:lineRule="auto"/>
        <w:rPr>
          <w:b/>
          <w:sz w:val="25"/>
          <w:szCs w:val="25"/>
          <w:lang w:val="da-DK"/>
        </w:rPr>
      </w:pPr>
      <w:r w:rsidRPr="00051DC6">
        <w:rPr>
          <w:b/>
          <w:sz w:val="25"/>
          <w:szCs w:val="25"/>
          <w:lang w:val="da-DK"/>
        </w:rPr>
        <w:t>- Kỹ năng:</w:t>
      </w:r>
    </w:p>
    <w:p w:rsidR="00BA6055" w:rsidRPr="00051DC6" w:rsidRDefault="00BA6055" w:rsidP="00BA6055">
      <w:pPr>
        <w:spacing w:before="40" w:after="40" w:line="264" w:lineRule="auto"/>
        <w:jc w:val="both"/>
        <w:rPr>
          <w:sz w:val="25"/>
          <w:szCs w:val="25"/>
          <w:lang w:val="da-DK"/>
        </w:rPr>
      </w:pPr>
      <w:r w:rsidRPr="00051DC6">
        <w:rPr>
          <w:sz w:val="25"/>
          <w:szCs w:val="25"/>
          <w:lang w:val="da-DK"/>
        </w:rPr>
        <w:t>+ Nhận biết, nắm vững được các hoạt động cơ bản của quản trị kinh doanh và tác nghiệp.</w:t>
      </w:r>
    </w:p>
    <w:p w:rsidR="00BA6055" w:rsidRPr="00051DC6" w:rsidRDefault="00BA6055" w:rsidP="00BA6055">
      <w:pPr>
        <w:spacing w:before="40" w:after="40" w:line="264" w:lineRule="auto"/>
        <w:rPr>
          <w:sz w:val="25"/>
          <w:szCs w:val="25"/>
          <w:lang w:val="da-DK"/>
        </w:rPr>
      </w:pPr>
      <w:r w:rsidRPr="00051DC6">
        <w:rPr>
          <w:sz w:val="25"/>
          <w:szCs w:val="25"/>
          <w:lang w:val="da-DK"/>
        </w:rPr>
        <w:t xml:space="preserve"> + Phân tích, thiết kế được hệ thống, quy trình sản xuất.</w:t>
      </w:r>
    </w:p>
    <w:p w:rsidR="00BA6055" w:rsidRPr="00051DC6" w:rsidRDefault="00BA6055" w:rsidP="00BA6055">
      <w:pPr>
        <w:spacing w:before="40" w:after="40" w:line="264" w:lineRule="auto"/>
        <w:rPr>
          <w:sz w:val="25"/>
          <w:szCs w:val="25"/>
          <w:lang w:val="pt-BR"/>
        </w:rPr>
      </w:pPr>
      <w:r w:rsidRPr="00051DC6">
        <w:rPr>
          <w:sz w:val="25"/>
          <w:szCs w:val="25"/>
          <w:lang w:val="pt-BR"/>
        </w:rPr>
        <w:t>+ Dự báo được nhu cầu sản xuất.</w:t>
      </w:r>
    </w:p>
    <w:p w:rsidR="00BA6055" w:rsidRPr="00051DC6" w:rsidRDefault="00BA6055" w:rsidP="00BA6055">
      <w:pPr>
        <w:spacing w:before="40" w:after="40" w:line="264" w:lineRule="auto"/>
        <w:rPr>
          <w:sz w:val="25"/>
          <w:szCs w:val="25"/>
          <w:lang w:val="pt-BR"/>
        </w:rPr>
      </w:pPr>
      <w:r w:rsidRPr="00051DC6">
        <w:rPr>
          <w:sz w:val="25"/>
          <w:szCs w:val="25"/>
          <w:lang w:val="pt-BR"/>
        </w:rPr>
        <w:t>+ Thiết lập được kế hoạch sản xuất.</w:t>
      </w:r>
    </w:p>
    <w:p w:rsidR="00BA6055" w:rsidRPr="00051DC6" w:rsidRDefault="00BA6055" w:rsidP="00BA6055">
      <w:pPr>
        <w:spacing w:before="40" w:after="40" w:line="264" w:lineRule="auto"/>
        <w:rPr>
          <w:sz w:val="25"/>
          <w:szCs w:val="25"/>
          <w:lang w:val="pt-BR"/>
        </w:rPr>
      </w:pPr>
      <w:r w:rsidRPr="00051DC6">
        <w:rPr>
          <w:sz w:val="25"/>
          <w:szCs w:val="25"/>
          <w:lang w:val="pt-BR"/>
        </w:rPr>
        <w:t>+ Lập được tiến độ sản xuất.</w:t>
      </w:r>
    </w:p>
    <w:p w:rsidR="00BA6055" w:rsidRPr="00051DC6" w:rsidRDefault="00BA6055" w:rsidP="00BA6055">
      <w:pPr>
        <w:spacing w:before="40" w:after="40" w:line="264" w:lineRule="auto"/>
        <w:rPr>
          <w:sz w:val="25"/>
          <w:szCs w:val="25"/>
          <w:lang w:val="pt-BR"/>
        </w:rPr>
      </w:pPr>
      <w:r w:rsidRPr="00051DC6">
        <w:rPr>
          <w:sz w:val="25"/>
          <w:szCs w:val="25"/>
          <w:lang w:val="pt-BR"/>
        </w:rPr>
        <w:t>+ Xác định được nhu cầu vật tư cần dự trữ.</w:t>
      </w:r>
    </w:p>
    <w:p w:rsidR="00BA6055" w:rsidRPr="00051DC6" w:rsidRDefault="00BA6055" w:rsidP="00BA6055">
      <w:pPr>
        <w:spacing w:before="40" w:after="40" w:line="264" w:lineRule="auto"/>
        <w:rPr>
          <w:sz w:val="25"/>
          <w:szCs w:val="25"/>
          <w:lang w:val="pt-BR"/>
        </w:rPr>
      </w:pPr>
      <w:r w:rsidRPr="00051DC6">
        <w:rPr>
          <w:sz w:val="25"/>
          <w:szCs w:val="25"/>
          <w:lang w:val="pt-BR"/>
        </w:rPr>
        <w:t>+ Kiểm tra, đánh giá hoạt động sản xuất và tác nghiệp.</w:t>
      </w:r>
    </w:p>
    <w:p w:rsidR="00BA6055" w:rsidRPr="00051DC6" w:rsidRDefault="00BA6055" w:rsidP="00BA6055">
      <w:pPr>
        <w:spacing w:before="40" w:after="40" w:line="264" w:lineRule="auto"/>
        <w:rPr>
          <w:b/>
          <w:sz w:val="25"/>
          <w:szCs w:val="25"/>
          <w:lang w:val="da-DK"/>
        </w:rPr>
      </w:pPr>
      <w:r w:rsidRPr="00051DC6">
        <w:rPr>
          <w:b/>
          <w:sz w:val="25"/>
          <w:szCs w:val="25"/>
          <w:lang w:val="da-DK"/>
        </w:rPr>
        <w:t>- Năng lực tự chủ và trách nhiệm:</w:t>
      </w:r>
    </w:p>
    <w:p w:rsidR="00BA6055" w:rsidRPr="00051DC6" w:rsidRDefault="00BA6055" w:rsidP="00BA6055">
      <w:pPr>
        <w:spacing w:before="40" w:after="40" w:line="264" w:lineRule="auto"/>
        <w:jc w:val="both"/>
        <w:rPr>
          <w:sz w:val="25"/>
          <w:szCs w:val="25"/>
          <w:lang w:val="da-DK"/>
        </w:rPr>
      </w:pPr>
      <w:r w:rsidRPr="00051DC6">
        <w:rPr>
          <w:sz w:val="25"/>
          <w:szCs w:val="25"/>
          <w:lang w:val="da-DK"/>
        </w:rPr>
        <w:t>+ Có ý thức học tập, có ý thức tự rèn luyện, có ý thức đoàn kết, có tác phong công nghiệp nhanh nhẹn, chính xác, kiên trì, cẩn thận.</w:t>
      </w:r>
    </w:p>
    <w:p w:rsidR="00BA6055" w:rsidRPr="00051DC6" w:rsidRDefault="00BA6055" w:rsidP="00BA6055">
      <w:pPr>
        <w:spacing w:before="40" w:after="40" w:line="264" w:lineRule="auto"/>
        <w:rPr>
          <w:b/>
          <w:sz w:val="25"/>
          <w:szCs w:val="25"/>
          <w:lang w:val="da-DK"/>
        </w:rPr>
      </w:pPr>
      <w:r w:rsidRPr="00051DC6">
        <w:rPr>
          <w:b/>
          <w:sz w:val="25"/>
          <w:szCs w:val="25"/>
          <w:lang w:val="da-DK"/>
        </w:rPr>
        <w:t>III. NỘI DUNG MÔN HỌC:</w:t>
      </w:r>
    </w:p>
    <w:p w:rsidR="00BA6055" w:rsidRPr="00051DC6" w:rsidRDefault="00BA6055" w:rsidP="00BA6055">
      <w:pPr>
        <w:suppressAutoHyphens/>
        <w:spacing w:before="40" w:after="40" w:line="264" w:lineRule="auto"/>
        <w:jc w:val="both"/>
        <w:rPr>
          <w:i/>
          <w:sz w:val="25"/>
          <w:szCs w:val="25"/>
          <w:lang w:val="da-DK"/>
        </w:rPr>
      </w:pPr>
      <w:r w:rsidRPr="00051DC6">
        <w:rPr>
          <w:i/>
          <w:sz w:val="25"/>
          <w:szCs w:val="25"/>
          <w:lang w:val="da-DK"/>
        </w:rPr>
        <w:t>1.Nội dung tổng quát và phân bổ thời gian:</w:t>
      </w:r>
    </w:p>
    <w:tbl>
      <w:tblPr>
        <w:tblW w:w="96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746"/>
        <w:gridCol w:w="837"/>
        <w:gridCol w:w="897"/>
        <w:gridCol w:w="1810"/>
        <w:gridCol w:w="815"/>
      </w:tblGrid>
      <w:tr w:rsidR="00BA6055" w:rsidRPr="00051DC6" w:rsidTr="00993022">
        <w:trPr>
          <w:tblHeader/>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Số TT</w:t>
            </w:r>
          </w:p>
        </w:tc>
        <w:tc>
          <w:tcPr>
            <w:tcW w:w="4746" w:type="dxa"/>
            <w:vMerge w:val="restart"/>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Tên các bài, chương mục trong môn học</w:t>
            </w:r>
          </w:p>
        </w:tc>
        <w:tc>
          <w:tcPr>
            <w:tcW w:w="4359" w:type="dxa"/>
            <w:gridSpan w:val="4"/>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Thời gian (giờ)</w:t>
            </w:r>
          </w:p>
        </w:tc>
      </w:tr>
      <w:tr w:rsidR="00BA6055" w:rsidRPr="00051DC6" w:rsidTr="00993022">
        <w:trPr>
          <w:tblHead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rPr>
                <w:b/>
                <w:sz w:val="25"/>
                <w:szCs w:val="25"/>
                <w:lang w:val="da-DK"/>
              </w:rPr>
            </w:pPr>
          </w:p>
        </w:tc>
        <w:tc>
          <w:tcPr>
            <w:tcW w:w="4746" w:type="dxa"/>
            <w:vMerge/>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rPr>
                <w:b/>
                <w:sz w:val="25"/>
                <w:szCs w:val="25"/>
                <w:lang w:val="da-DK"/>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Tổng số</w:t>
            </w:r>
          </w:p>
        </w:tc>
        <w:tc>
          <w:tcPr>
            <w:tcW w:w="897"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Lý thuyết</w:t>
            </w:r>
          </w:p>
        </w:tc>
        <w:tc>
          <w:tcPr>
            <w:tcW w:w="1810"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Thực hành/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b/>
                <w:sz w:val="25"/>
                <w:szCs w:val="25"/>
                <w:lang w:val="da-DK"/>
              </w:rPr>
            </w:pPr>
            <w:r w:rsidRPr="00051DC6">
              <w:rPr>
                <w:b/>
                <w:sz w:val="25"/>
                <w:szCs w:val="25"/>
                <w:lang w:val="da-DK"/>
              </w:rPr>
              <w:t>Kiểm tra</w:t>
            </w:r>
          </w:p>
        </w:tc>
      </w:tr>
      <w:tr w:rsidR="00BA6055" w:rsidRPr="00051DC6" w:rsidTr="00993022">
        <w:tc>
          <w:tcPr>
            <w:tcW w:w="550" w:type="dxa"/>
            <w:tcBorders>
              <w:top w:val="single" w:sz="4" w:space="0" w:color="auto"/>
              <w:left w:val="single" w:sz="4" w:space="0" w:color="auto"/>
              <w:bottom w:val="single" w:sz="4" w:space="0" w:color="auto"/>
              <w:right w:val="single" w:sz="4" w:space="0" w:color="auto"/>
            </w:tcBorders>
            <w:hideMark/>
          </w:tcPr>
          <w:p w:rsidR="00BA6055" w:rsidRPr="00051DC6" w:rsidRDefault="00BA6055" w:rsidP="00993022">
            <w:pPr>
              <w:spacing w:before="40" w:after="40" w:line="252" w:lineRule="auto"/>
              <w:jc w:val="center"/>
              <w:rPr>
                <w:sz w:val="25"/>
                <w:szCs w:val="25"/>
                <w:lang w:val="da-DK"/>
              </w:rPr>
            </w:pPr>
            <w:r w:rsidRPr="00051DC6">
              <w:rPr>
                <w:sz w:val="25"/>
                <w:szCs w:val="25"/>
                <w:lang w:val="da-DK"/>
              </w:rPr>
              <w:t>I</w:t>
            </w:r>
          </w:p>
        </w:tc>
        <w:tc>
          <w:tcPr>
            <w:tcW w:w="4746" w:type="dxa"/>
            <w:tcBorders>
              <w:top w:val="single" w:sz="4" w:space="0" w:color="auto"/>
              <w:left w:val="single" w:sz="4" w:space="0" w:color="auto"/>
              <w:right w:val="single" w:sz="4" w:space="0" w:color="auto"/>
            </w:tcBorders>
            <w:vAlign w:val="center"/>
            <w:hideMark/>
          </w:tcPr>
          <w:p w:rsidR="00BA6055" w:rsidRPr="00051DC6" w:rsidRDefault="00BA6055" w:rsidP="00993022">
            <w:pPr>
              <w:tabs>
                <w:tab w:val="left" w:pos="1947"/>
              </w:tabs>
              <w:spacing w:before="40" w:after="40" w:line="252" w:lineRule="auto"/>
              <w:rPr>
                <w:b/>
                <w:sz w:val="25"/>
                <w:szCs w:val="25"/>
                <w:lang w:val="da-DK"/>
              </w:rPr>
            </w:pPr>
            <w:r w:rsidRPr="00051DC6">
              <w:rPr>
                <w:b/>
                <w:sz w:val="25"/>
                <w:szCs w:val="25"/>
                <w:lang w:val="da-DK"/>
              </w:rPr>
              <w:t>Giới thiệu chung về quản trị kinh doanh và tác nghiệp</w:t>
            </w:r>
          </w:p>
          <w:p w:rsidR="00BA6055" w:rsidRPr="00051DC6" w:rsidRDefault="00BA6055" w:rsidP="00993022">
            <w:pPr>
              <w:tabs>
                <w:tab w:val="left" w:pos="1947"/>
              </w:tabs>
              <w:spacing w:before="40" w:after="40" w:line="252" w:lineRule="auto"/>
              <w:rPr>
                <w:sz w:val="25"/>
                <w:szCs w:val="25"/>
                <w:lang w:val="da-DK"/>
              </w:rPr>
            </w:pPr>
            <w:r w:rsidRPr="00BA6055">
              <w:rPr>
                <w:sz w:val="25"/>
                <w:szCs w:val="25"/>
                <w:lang w:val="da-DK"/>
              </w:rPr>
              <w:lastRenderedPageBreak/>
              <w:t xml:space="preserve"> Thực chất của quản trị kinh doanh và tác nghiệp</w:t>
            </w:r>
          </w:p>
          <w:p w:rsidR="00BA6055" w:rsidRPr="00051DC6" w:rsidRDefault="00BA6055" w:rsidP="00993022">
            <w:pPr>
              <w:tabs>
                <w:tab w:val="left" w:pos="1947"/>
              </w:tabs>
              <w:spacing w:before="40" w:after="40" w:line="252" w:lineRule="auto"/>
              <w:rPr>
                <w:sz w:val="25"/>
                <w:szCs w:val="25"/>
                <w:lang w:val="da-DK"/>
              </w:rPr>
            </w:pPr>
            <w:r w:rsidRPr="00051DC6">
              <w:rPr>
                <w:sz w:val="25"/>
                <w:szCs w:val="25"/>
                <w:lang w:val="da-DK"/>
              </w:rPr>
              <w:t>Quá trình phát triển và xu hướng vận động của quản trị kinh doanh và tác nghiệp</w:t>
            </w:r>
          </w:p>
          <w:p w:rsidR="00BA6055" w:rsidRPr="00051DC6" w:rsidRDefault="00BA6055" w:rsidP="00993022">
            <w:pPr>
              <w:tabs>
                <w:tab w:val="left" w:pos="1947"/>
              </w:tabs>
              <w:spacing w:before="40" w:after="40" w:line="252" w:lineRule="auto"/>
              <w:rPr>
                <w:b/>
                <w:sz w:val="25"/>
                <w:szCs w:val="25"/>
                <w:lang w:val="da-DK"/>
              </w:rPr>
            </w:pPr>
            <w:r w:rsidRPr="00051DC6">
              <w:rPr>
                <w:sz w:val="25"/>
                <w:szCs w:val="25"/>
                <w:lang w:val="da-DK"/>
              </w:rPr>
              <w:t>Nội dung chủ yếu của quản trị kinh doanh và tác nghiệp</w:t>
            </w:r>
          </w:p>
        </w:tc>
        <w:tc>
          <w:tcPr>
            <w:tcW w:w="83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lang w:val="da-DK"/>
              </w:rPr>
            </w:pPr>
            <w:r w:rsidRPr="00051DC6">
              <w:rPr>
                <w:sz w:val="25"/>
                <w:szCs w:val="25"/>
                <w:lang w:val="da-DK"/>
              </w:rPr>
              <w:lastRenderedPageBreak/>
              <w:t>15</w:t>
            </w:r>
          </w:p>
        </w:tc>
        <w:tc>
          <w:tcPr>
            <w:tcW w:w="89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lang w:val="da-DK"/>
              </w:rPr>
            </w:pPr>
            <w:r w:rsidRPr="00051DC6">
              <w:rPr>
                <w:sz w:val="25"/>
                <w:szCs w:val="25"/>
                <w:lang w:val="da-DK"/>
              </w:rPr>
              <w:t>2</w:t>
            </w:r>
          </w:p>
        </w:tc>
        <w:tc>
          <w:tcPr>
            <w:tcW w:w="1810"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lang w:val="da-DK"/>
              </w:rPr>
            </w:pPr>
            <w:r w:rsidRPr="00051DC6">
              <w:rPr>
                <w:sz w:val="25"/>
                <w:szCs w:val="25"/>
                <w:lang w:val="da-DK"/>
              </w:rPr>
              <w:t>13</w:t>
            </w:r>
          </w:p>
        </w:tc>
        <w:tc>
          <w:tcPr>
            <w:tcW w:w="815"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rPr>
                <w:sz w:val="25"/>
                <w:szCs w:val="25"/>
                <w:lang w:val="da-DK"/>
              </w:rPr>
            </w:pPr>
          </w:p>
        </w:tc>
      </w:tr>
      <w:tr w:rsidR="00BA6055" w:rsidRPr="00051DC6" w:rsidTr="00993022">
        <w:tc>
          <w:tcPr>
            <w:tcW w:w="550"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sz w:val="25"/>
                <w:szCs w:val="25"/>
              </w:rPr>
            </w:pPr>
            <w:r w:rsidRPr="00051DC6">
              <w:rPr>
                <w:sz w:val="25"/>
                <w:szCs w:val="25"/>
              </w:rPr>
              <w:lastRenderedPageBreak/>
              <w:t>II</w:t>
            </w:r>
          </w:p>
        </w:tc>
        <w:tc>
          <w:tcPr>
            <w:tcW w:w="4746" w:type="dxa"/>
            <w:tcBorders>
              <w:top w:val="single" w:sz="4" w:space="0" w:color="auto"/>
              <w:left w:val="single" w:sz="4" w:space="0" w:color="auto"/>
              <w:right w:val="single" w:sz="4" w:space="0" w:color="auto"/>
            </w:tcBorders>
            <w:hideMark/>
          </w:tcPr>
          <w:p w:rsidR="00BA6055" w:rsidRPr="00051DC6" w:rsidRDefault="00BA6055" w:rsidP="00993022">
            <w:pPr>
              <w:tabs>
                <w:tab w:val="left" w:pos="1947"/>
              </w:tabs>
              <w:spacing w:before="40" w:after="40" w:line="252" w:lineRule="auto"/>
              <w:rPr>
                <w:b/>
                <w:sz w:val="25"/>
                <w:szCs w:val="25"/>
                <w:lang w:val="pt-BR"/>
              </w:rPr>
            </w:pPr>
            <w:r w:rsidRPr="00051DC6">
              <w:rPr>
                <w:b/>
                <w:sz w:val="25"/>
                <w:szCs w:val="25"/>
                <w:lang w:val="pt-BR"/>
              </w:rPr>
              <w:t>Dự báo nhu cầu sản xuất sản phẩm</w:t>
            </w:r>
          </w:p>
          <w:p w:rsidR="00BA6055" w:rsidRPr="00051DC6" w:rsidRDefault="00BA6055" w:rsidP="00993022">
            <w:pPr>
              <w:tabs>
                <w:tab w:val="left" w:pos="1947"/>
              </w:tabs>
              <w:spacing w:before="40" w:after="40" w:line="252" w:lineRule="auto"/>
              <w:rPr>
                <w:sz w:val="25"/>
                <w:szCs w:val="25"/>
                <w:lang w:val="pt-BR"/>
              </w:rPr>
            </w:pPr>
            <w:r w:rsidRPr="00051DC6">
              <w:rPr>
                <w:sz w:val="25"/>
                <w:szCs w:val="25"/>
                <w:lang w:val="da-DK"/>
              </w:rPr>
              <w:t>Thực chất và vai trò của dự báo nhu cầu sản xuất</w:t>
            </w:r>
          </w:p>
          <w:p w:rsidR="00BA6055" w:rsidRPr="00051DC6" w:rsidRDefault="00BA6055" w:rsidP="00993022">
            <w:pPr>
              <w:tabs>
                <w:tab w:val="left" w:pos="1947"/>
              </w:tabs>
              <w:spacing w:before="40" w:after="40" w:line="252" w:lineRule="auto"/>
              <w:rPr>
                <w:sz w:val="25"/>
                <w:szCs w:val="25"/>
                <w:lang w:val="pt-BR"/>
              </w:rPr>
            </w:pPr>
            <w:r w:rsidRPr="00051DC6">
              <w:rPr>
                <w:sz w:val="25"/>
                <w:szCs w:val="25"/>
                <w:lang w:val="pt-BR"/>
              </w:rPr>
              <w:t>Phương pháp dự báo</w:t>
            </w:r>
          </w:p>
          <w:p w:rsidR="00BA6055" w:rsidRPr="00051DC6" w:rsidRDefault="00BA6055" w:rsidP="00993022">
            <w:pPr>
              <w:tabs>
                <w:tab w:val="left" w:pos="1947"/>
              </w:tabs>
              <w:spacing w:before="40" w:after="40" w:line="252" w:lineRule="auto"/>
              <w:rPr>
                <w:b/>
                <w:sz w:val="25"/>
                <w:szCs w:val="25"/>
                <w:lang w:val="pt-BR"/>
              </w:rPr>
            </w:pPr>
            <w:r w:rsidRPr="00051DC6">
              <w:rPr>
                <w:sz w:val="25"/>
                <w:szCs w:val="25"/>
                <w:lang w:val="pt-BR"/>
              </w:rPr>
              <w:t>Giám sát và kiểm soát dự báo</w:t>
            </w:r>
          </w:p>
        </w:tc>
        <w:tc>
          <w:tcPr>
            <w:tcW w:w="83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15</w:t>
            </w:r>
          </w:p>
        </w:tc>
        <w:tc>
          <w:tcPr>
            <w:tcW w:w="89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2</w:t>
            </w:r>
          </w:p>
        </w:tc>
        <w:tc>
          <w:tcPr>
            <w:tcW w:w="1810"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rPr>
            </w:pPr>
            <w:r w:rsidRPr="00051DC6">
              <w:rPr>
                <w:sz w:val="25"/>
                <w:szCs w:val="25"/>
              </w:rPr>
              <w:t>12</w:t>
            </w:r>
          </w:p>
        </w:tc>
        <w:tc>
          <w:tcPr>
            <w:tcW w:w="815"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rPr>
            </w:pPr>
            <w:r w:rsidRPr="00051DC6">
              <w:rPr>
                <w:sz w:val="25"/>
                <w:szCs w:val="25"/>
              </w:rPr>
              <w:t>1</w:t>
            </w:r>
          </w:p>
        </w:tc>
      </w:tr>
      <w:tr w:rsidR="00BA6055" w:rsidRPr="00051DC6" w:rsidTr="00993022">
        <w:tc>
          <w:tcPr>
            <w:tcW w:w="550"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sz w:val="25"/>
                <w:szCs w:val="25"/>
              </w:rPr>
            </w:pPr>
            <w:r w:rsidRPr="00051DC6">
              <w:rPr>
                <w:sz w:val="25"/>
                <w:szCs w:val="25"/>
              </w:rPr>
              <w:t>III</w:t>
            </w:r>
          </w:p>
        </w:tc>
        <w:tc>
          <w:tcPr>
            <w:tcW w:w="4746" w:type="dxa"/>
            <w:tcBorders>
              <w:top w:val="single" w:sz="4" w:space="0" w:color="auto"/>
              <w:left w:val="single" w:sz="4" w:space="0" w:color="auto"/>
              <w:right w:val="single" w:sz="4" w:space="0" w:color="auto"/>
            </w:tcBorders>
            <w:vAlign w:val="center"/>
            <w:hideMark/>
          </w:tcPr>
          <w:p w:rsidR="00BA6055" w:rsidRPr="00051DC6" w:rsidRDefault="00BA6055" w:rsidP="00993022">
            <w:pPr>
              <w:tabs>
                <w:tab w:val="left" w:pos="1947"/>
              </w:tabs>
              <w:spacing w:before="40" w:after="40" w:line="252" w:lineRule="auto"/>
              <w:rPr>
                <w:b/>
                <w:sz w:val="25"/>
                <w:szCs w:val="25"/>
              </w:rPr>
            </w:pPr>
            <w:r w:rsidRPr="00051DC6">
              <w:rPr>
                <w:b/>
                <w:sz w:val="25"/>
                <w:szCs w:val="25"/>
              </w:rPr>
              <w:t>Thiết kế sản phẩm và công nghệ</w:t>
            </w:r>
          </w:p>
          <w:p w:rsidR="00BA6055" w:rsidRPr="00051DC6" w:rsidRDefault="00BA6055" w:rsidP="00993022">
            <w:pPr>
              <w:tabs>
                <w:tab w:val="left" w:pos="1947"/>
              </w:tabs>
              <w:spacing w:before="40" w:after="40" w:line="252" w:lineRule="auto"/>
              <w:rPr>
                <w:sz w:val="25"/>
                <w:szCs w:val="25"/>
              </w:rPr>
            </w:pPr>
            <w:r w:rsidRPr="00051DC6">
              <w:rPr>
                <w:sz w:val="25"/>
                <w:szCs w:val="25"/>
              </w:rPr>
              <w:t xml:space="preserve"> Khái niệm và bản chất của thiết kế sản phẩm và công nghệ</w:t>
            </w:r>
          </w:p>
          <w:p w:rsidR="00BA6055" w:rsidRPr="00051DC6" w:rsidRDefault="00BA6055" w:rsidP="00993022">
            <w:pPr>
              <w:tabs>
                <w:tab w:val="left" w:pos="1947"/>
              </w:tabs>
              <w:spacing w:before="40" w:after="40" w:line="252" w:lineRule="auto"/>
              <w:rPr>
                <w:sz w:val="25"/>
                <w:szCs w:val="25"/>
              </w:rPr>
            </w:pPr>
            <w:r w:rsidRPr="00051DC6">
              <w:rPr>
                <w:sz w:val="25"/>
                <w:szCs w:val="25"/>
              </w:rPr>
              <w:t>Nội dung của thiết kế sản phẩm và công nghệ</w:t>
            </w:r>
          </w:p>
          <w:p w:rsidR="00BA6055" w:rsidRPr="00051DC6" w:rsidRDefault="00BA6055" w:rsidP="00993022">
            <w:pPr>
              <w:tabs>
                <w:tab w:val="left" w:pos="1947"/>
              </w:tabs>
              <w:spacing w:before="40" w:after="40" w:line="252" w:lineRule="auto"/>
              <w:rPr>
                <w:sz w:val="25"/>
                <w:szCs w:val="25"/>
              </w:rPr>
            </w:pPr>
            <w:r w:rsidRPr="00051DC6">
              <w:rPr>
                <w:sz w:val="25"/>
                <w:szCs w:val="25"/>
              </w:rPr>
              <w:t>Tổ chức công tác thiết kế sản phẩm công nghệ</w:t>
            </w:r>
          </w:p>
          <w:p w:rsidR="00BA6055" w:rsidRPr="00051DC6" w:rsidRDefault="00BA6055" w:rsidP="00993022">
            <w:pPr>
              <w:tabs>
                <w:tab w:val="left" w:pos="1947"/>
              </w:tabs>
              <w:spacing w:before="40" w:after="40" w:line="252" w:lineRule="auto"/>
              <w:rPr>
                <w:b/>
                <w:sz w:val="25"/>
                <w:szCs w:val="25"/>
              </w:rPr>
            </w:pPr>
            <w:r w:rsidRPr="00051DC6">
              <w:rPr>
                <w:sz w:val="25"/>
                <w:szCs w:val="25"/>
              </w:rPr>
              <w:t>Quy trình thiết kế sản phẩm và công nghệ</w:t>
            </w:r>
          </w:p>
        </w:tc>
        <w:tc>
          <w:tcPr>
            <w:tcW w:w="83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15</w:t>
            </w:r>
          </w:p>
        </w:tc>
        <w:tc>
          <w:tcPr>
            <w:tcW w:w="89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2</w:t>
            </w:r>
          </w:p>
        </w:tc>
        <w:tc>
          <w:tcPr>
            <w:tcW w:w="1810"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rPr>
            </w:pPr>
            <w:r w:rsidRPr="00051DC6">
              <w:rPr>
                <w:sz w:val="25"/>
                <w:szCs w:val="25"/>
              </w:rPr>
              <w:t>13</w:t>
            </w:r>
          </w:p>
        </w:tc>
        <w:tc>
          <w:tcPr>
            <w:tcW w:w="815" w:type="dxa"/>
            <w:tcBorders>
              <w:top w:val="single" w:sz="4" w:space="0" w:color="auto"/>
              <w:left w:val="single" w:sz="4" w:space="0" w:color="auto"/>
              <w:right w:val="single" w:sz="4" w:space="0" w:color="auto"/>
            </w:tcBorders>
            <w:vAlign w:val="center"/>
          </w:tcPr>
          <w:p w:rsidR="00BA6055" w:rsidRPr="00051DC6" w:rsidRDefault="00BA6055" w:rsidP="00993022">
            <w:pPr>
              <w:spacing w:before="40" w:after="40" w:line="252" w:lineRule="auto"/>
              <w:jc w:val="center"/>
              <w:rPr>
                <w:sz w:val="25"/>
                <w:szCs w:val="25"/>
              </w:rPr>
            </w:pPr>
          </w:p>
        </w:tc>
      </w:tr>
      <w:tr w:rsidR="00BA6055" w:rsidRPr="00051DC6" w:rsidTr="00993022">
        <w:tc>
          <w:tcPr>
            <w:tcW w:w="550" w:type="dxa"/>
            <w:tcBorders>
              <w:top w:val="single" w:sz="4" w:space="0" w:color="auto"/>
              <w:left w:val="single" w:sz="4" w:space="0" w:color="auto"/>
              <w:bottom w:val="single" w:sz="4" w:space="0" w:color="auto"/>
              <w:right w:val="single" w:sz="4" w:space="0" w:color="auto"/>
            </w:tcBorders>
            <w:vAlign w:val="center"/>
            <w:hideMark/>
          </w:tcPr>
          <w:p w:rsidR="00BA6055" w:rsidRPr="00051DC6" w:rsidRDefault="00BA6055" w:rsidP="00993022">
            <w:pPr>
              <w:spacing w:before="40" w:after="40" w:line="252" w:lineRule="auto"/>
              <w:jc w:val="center"/>
              <w:rPr>
                <w:sz w:val="25"/>
                <w:szCs w:val="25"/>
              </w:rPr>
            </w:pPr>
            <w:r w:rsidRPr="00051DC6">
              <w:rPr>
                <w:sz w:val="25"/>
                <w:szCs w:val="25"/>
              </w:rPr>
              <w:t>IV</w:t>
            </w:r>
          </w:p>
        </w:tc>
        <w:tc>
          <w:tcPr>
            <w:tcW w:w="4746" w:type="dxa"/>
            <w:tcBorders>
              <w:top w:val="single" w:sz="4" w:space="0" w:color="auto"/>
              <w:left w:val="single" w:sz="4" w:space="0" w:color="auto"/>
              <w:right w:val="single" w:sz="4" w:space="0" w:color="auto"/>
            </w:tcBorders>
            <w:vAlign w:val="center"/>
            <w:hideMark/>
          </w:tcPr>
          <w:p w:rsidR="00BA6055" w:rsidRPr="00051DC6" w:rsidRDefault="00BA6055" w:rsidP="00993022">
            <w:pPr>
              <w:tabs>
                <w:tab w:val="left" w:pos="1947"/>
              </w:tabs>
              <w:spacing w:before="40" w:after="40" w:line="252" w:lineRule="auto"/>
              <w:rPr>
                <w:b/>
                <w:sz w:val="25"/>
                <w:szCs w:val="25"/>
              </w:rPr>
            </w:pPr>
            <w:r w:rsidRPr="00051DC6">
              <w:rPr>
                <w:b/>
                <w:sz w:val="25"/>
                <w:szCs w:val="25"/>
              </w:rPr>
              <w:t>Lựa chọn quá trình và hoạch định công suất</w:t>
            </w:r>
          </w:p>
          <w:p w:rsidR="00BA6055" w:rsidRPr="00051DC6" w:rsidRDefault="00BA6055" w:rsidP="00993022">
            <w:pPr>
              <w:tabs>
                <w:tab w:val="left" w:pos="1947"/>
              </w:tabs>
              <w:spacing w:before="40" w:after="40" w:line="252" w:lineRule="auto"/>
              <w:rPr>
                <w:sz w:val="25"/>
                <w:szCs w:val="25"/>
                <w:lang w:val="pt-BR"/>
              </w:rPr>
            </w:pPr>
            <w:r w:rsidRPr="00051DC6">
              <w:rPr>
                <w:sz w:val="25"/>
                <w:szCs w:val="25"/>
                <w:lang w:val="pt-BR"/>
              </w:rPr>
              <w:t>Các loại quá trình sản xuất</w:t>
            </w:r>
          </w:p>
          <w:p w:rsidR="00BA6055" w:rsidRPr="00051DC6" w:rsidRDefault="00BA6055" w:rsidP="00993022">
            <w:pPr>
              <w:tabs>
                <w:tab w:val="left" w:pos="1947"/>
              </w:tabs>
              <w:spacing w:before="40" w:after="40" w:line="252" w:lineRule="auto"/>
              <w:rPr>
                <w:sz w:val="25"/>
                <w:szCs w:val="25"/>
                <w:lang w:val="it-IT"/>
              </w:rPr>
            </w:pPr>
            <w:r w:rsidRPr="00051DC6">
              <w:rPr>
                <w:sz w:val="25"/>
                <w:szCs w:val="25"/>
                <w:lang w:val="it-IT"/>
              </w:rPr>
              <w:t>Hoạch định công suất</w:t>
            </w:r>
          </w:p>
          <w:p w:rsidR="00BA6055" w:rsidRPr="00051DC6" w:rsidRDefault="00BA6055" w:rsidP="00993022">
            <w:pPr>
              <w:tabs>
                <w:tab w:val="left" w:pos="1947"/>
              </w:tabs>
              <w:spacing w:before="40" w:after="40" w:line="252" w:lineRule="auto"/>
              <w:rPr>
                <w:b/>
                <w:sz w:val="25"/>
                <w:szCs w:val="25"/>
                <w:lang w:val="pt-BR"/>
              </w:rPr>
            </w:pPr>
            <w:r w:rsidRPr="00051DC6">
              <w:rPr>
                <w:sz w:val="25"/>
                <w:szCs w:val="25"/>
                <w:lang w:val="it-IT"/>
              </w:rPr>
              <w:t>Các phương pháp hỗ trợ lựa chọn phương án kế hoạch công suất</w:t>
            </w:r>
          </w:p>
        </w:tc>
        <w:tc>
          <w:tcPr>
            <w:tcW w:w="83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15</w:t>
            </w:r>
          </w:p>
        </w:tc>
        <w:tc>
          <w:tcPr>
            <w:tcW w:w="89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2</w:t>
            </w:r>
          </w:p>
        </w:tc>
        <w:tc>
          <w:tcPr>
            <w:tcW w:w="1810"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rPr>
            </w:pPr>
            <w:r w:rsidRPr="00051DC6">
              <w:rPr>
                <w:sz w:val="25"/>
                <w:szCs w:val="25"/>
              </w:rPr>
              <w:t>12</w:t>
            </w:r>
          </w:p>
        </w:tc>
        <w:tc>
          <w:tcPr>
            <w:tcW w:w="815"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rPr>
            </w:pPr>
            <w:r w:rsidRPr="00051DC6">
              <w:rPr>
                <w:sz w:val="25"/>
                <w:szCs w:val="25"/>
              </w:rPr>
              <w:t>1</w:t>
            </w:r>
          </w:p>
        </w:tc>
      </w:tr>
      <w:tr w:rsidR="00BA6055" w:rsidRPr="00051DC6" w:rsidTr="00993022">
        <w:tc>
          <w:tcPr>
            <w:tcW w:w="550" w:type="dxa"/>
            <w:tcBorders>
              <w:top w:val="single" w:sz="4" w:space="0" w:color="auto"/>
              <w:left w:val="single" w:sz="4" w:space="0" w:color="auto"/>
              <w:bottom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V</w:t>
            </w:r>
          </w:p>
        </w:tc>
        <w:tc>
          <w:tcPr>
            <w:tcW w:w="4746" w:type="dxa"/>
            <w:tcBorders>
              <w:top w:val="single" w:sz="4" w:space="0" w:color="auto"/>
              <w:left w:val="single" w:sz="4" w:space="0" w:color="auto"/>
              <w:right w:val="single" w:sz="4" w:space="0" w:color="auto"/>
            </w:tcBorders>
            <w:hideMark/>
          </w:tcPr>
          <w:p w:rsidR="00BA6055" w:rsidRPr="00051DC6" w:rsidRDefault="00BA6055" w:rsidP="00993022">
            <w:pPr>
              <w:tabs>
                <w:tab w:val="left" w:pos="1947"/>
              </w:tabs>
              <w:spacing w:before="40" w:after="40" w:line="252" w:lineRule="auto"/>
              <w:rPr>
                <w:b/>
                <w:sz w:val="25"/>
                <w:szCs w:val="25"/>
                <w:lang w:val="pt-BR"/>
              </w:rPr>
            </w:pPr>
            <w:r w:rsidRPr="00051DC6">
              <w:rPr>
                <w:b/>
                <w:sz w:val="25"/>
                <w:szCs w:val="25"/>
                <w:lang w:val="pt-BR"/>
              </w:rPr>
              <w:t>Quản trị dự án sản xuất</w:t>
            </w:r>
          </w:p>
          <w:p w:rsidR="00BA6055" w:rsidRPr="00051DC6" w:rsidRDefault="00BA6055" w:rsidP="00993022">
            <w:pPr>
              <w:tabs>
                <w:tab w:val="left" w:pos="1947"/>
              </w:tabs>
              <w:spacing w:before="40" w:after="40" w:line="252" w:lineRule="auto"/>
              <w:rPr>
                <w:sz w:val="25"/>
                <w:szCs w:val="25"/>
                <w:lang w:val="pt-BR"/>
              </w:rPr>
            </w:pPr>
            <w:r w:rsidRPr="00051DC6">
              <w:rPr>
                <w:sz w:val="25"/>
                <w:szCs w:val="25"/>
                <w:lang w:val="pt-BR"/>
              </w:rPr>
              <w:t>Dự án và quản trị dự án</w:t>
            </w:r>
          </w:p>
          <w:p w:rsidR="00BA6055" w:rsidRPr="00051DC6" w:rsidRDefault="00BA6055" w:rsidP="00993022">
            <w:pPr>
              <w:tabs>
                <w:tab w:val="left" w:pos="1947"/>
              </w:tabs>
              <w:spacing w:before="40" w:after="40" w:line="252" w:lineRule="auto"/>
              <w:rPr>
                <w:b/>
                <w:sz w:val="25"/>
                <w:szCs w:val="25"/>
                <w:lang w:val="pt-BR"/>
              </w:rPr>
            </w:pPr>
            <w:r w:rsidRPr="00051DC6">
              <w:rPr>
                <w:sz w:val="25"/>
                <w:szCs w:val="25"/>
                <w:lang w:val="pt-BR"/>
              </w:rPr>
              <w:t>Lập tiến độ dự án</w:t>
            </w:r>
          </w:p>
        </w:tc>
        <w:tc>
          <w:tcPr>
            <w:tcW w:w="83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15</w:t>
            </w:r>
          </w:p>
        </w:tc>
        <w:tc>
          <w:tcPr>
            <w:tcW w:w="897" w:type="dxa"/>
            <w:tcBorders>
              <w:top w:val="single" w:sz="4" w:space="0" w:color="auto"/>
              <w:left w:val="single" w:sz="4" w:space="0" w:color="auto"/>
              <w:right w:val="single" w:sz="4" w:space="0" w:color="auto"/>
            </w:tcBorders>
            <w:hideMark/>
          </w:tcPr>
          <w:p w:rsidR="00BA6055" w:rsidRPr="00051DC6" w:rsidRDefault="00BA6055" w:rsidP="00993022">
            <w:pPr>
              <w:spacing w:before="40" w:after="40" w:line="252" w:lineRule="auto"/>
              <w:jc w:val="center"/>
              <w:rPr>
                <w:sz w:val="25"/>
                <w:szCs w:val="25"/>
              </w:rPr>
            </w:pPr>
            <w:r w:rsidRPr="00051DC6">
              <w:rPr>
                <w:sz w:val="25"/>
                <w:szCs w:val="25"/>
              </w:rPr>
              <w:t>5</w:t>
            </w:r>
          </w:p>
        </w:tc>
        <w:tc>
          <w:tcPr>
            <w:tcW w:w="1810" w:type="dxa"/>
            <w:tcBorders>
              <w:top w:val="single" w:sz="4" w:space="0" w:color="auto"/>
              <w:left w:val="single" w:sz="4" w:space="0" w:color="auto"/>
              <w:right w:val="single" w:sz="4" w:space="0" w:color="auto"/>
            </w:tcBorders>
          </w:tcPr>
          <w:p w:rsidR="00BA6055" w:rsidRPr="00051DC6" w:rsidRDefault="00BA6055" w:rsidP="00993022">
            <w:pPr>
              <w:spacing w:before="40" w:after="40" w:line="252" w:lineRule="auto"/>
              <w:jc w:val="center"/>
              <w:rPr>
                <w:sz w:val="25"/>
                <w:szCs w:val="25"/>
              </w:rPr>
            </w:pPr>
            <w:r w:rsidRPr="00051DC6">
              <w:rPr>
                <w:sz w:val="25"/>
                <w:szCs w:val="25"/>
              </w:rPr>
              <w:t>10</w:t>
            </w:r>
          </w:p>
        </w:tc>
        <w:tc>
          <w:tcPr>
            <w:tcW w:w="815" w:type="dxa"/>
            <w:tcBorders>
              <w:top w:val="single" w:sz="4" w:space="0" w:color="auto"/>
              <w:left w:val="single" w:sz="4" w:space="0" w:color="auto"/>
              <w:right w:val="single" w:sz="4" w:space="0" w:color="auto"/>
            </w:tcBorders>
            <w:vAlign w:val="center"/>
          </w:tcPr>
          <w:p w:rsidR="00BA6055" w:rsidRPr="00051DC6" w:rsidRDefault="00BA6055" w:rsidP="00993022">
            <w:pPr>
              <w:spacing w:before="40" w:after="40" w:line="252" w:lineRule="auto"/>
              <w:jc w:val="center"/>
              <w:rPr>
                <w:sz w:val="25"/>
                <w:szCs w:val="25"/>
              </w:rPr>
            </w:pPr>
          </w:p>
        </w:tc>
      </w:tr>
      <w:tr w:rsidR="00BA6055" w:rsidRPr="00051DC6" w:rsidTr="00993022">
        <w:tc>
          <w:tcPr>
            <w:tcW w:w="550" w:type="dxa"/>
            <w:tcBorders>
              <w:top w:val="single" w:sz="4" w:space="0" w:color="auto"/>
              <w:left w:val="single" w:sz="4" w:space="0" w:color="auto"/>
              <w:bottom w:val="single" w:sz="4" w:space="0" w:color="auto"/>
              <w:right w:val="single" w:sz="4" w:space="0" w:color="auto"/>
            </w:tcBorders>
          </w:tcPr>
          <w:p w:rsidR="00BA6055" w:rsidRPr="00051DC6" w:rsidRDefault="00BA6055" w:rsidP="00993022">
            <w:pPr>
              <w:spacing w:before="40" w:after="40" w:line="252" w:lineRule="auto"/>
              <w:jc w:val="center"/>
              <w:rPr>
                <w:sz w:val="25"/>
                <w:szCs w:val="25"/>
              </w:rPr>
            </w:pPr>
          </w:p>
        </w:tc>
        <w:tc>
          <w:tcPr>
            <w:tcW w:w="4746" w:type="dxa"/>
            <w:tcBorders>
              <w:top w:val="single" w:sz="4" w:space="0" w:color="auto"/>
              <w:left w:val="single" w:sz="4" w:space="0" w:color="auto"/>
              <w:bottom w:val="single" w:sz="4" w:space="0" w:color="auto"/>
              <w:right w:val="single" w:sz="4" w:space="0" w:color="auto"/>
            </w:tcBorders>
            <w:hideMark/>
          </w:tcPr>
          <w:p w:rsidR="00BA6055" w:rsidRPr="00051DC6" w:rsidRDefault="00BA6055" w:rsidP="00993022">
            <w:pPr>
              <w:tabs>
                <w:tab w:val="left" w:pos="1947"/>
              </w:tabs>
              <w:spacing w:before="40" w:after="40" w:line="252" w:lineRule="auto"/>
              <w:jc w:val="center"/>
              <w:rPr>
                <w:b/>
                <w:sz w:val="25"/>
                <w:szCs w:val="25"/>
              </w:rPr>
            </w:pPr>
            <w:r w:rsidRPr="00051DC6">
              <w:rPr>
                <w:b/>
                <w:sz w:val="25"/>
                <w:szCs w:val="25"/>
              </w:rPr>
              <w:t>Cộng</w:t>
            </w:r>
          </w:p>
        </w:tc>
        <w:tc>
          <w:tcPr>
            <w:tcW w:w="837" w:type="dxa"/>
            <w:tcBorders>
              <w:top w:val="single" w:sz="4" w:space="0" w:color="auto"/>
              <w:left w:val="single" w:sz="4" w:space="0" w:color="auto"/>
              <w:bottom w:val="single" w:sz="4" w:space="0" w:color="auto"/>
              <w:right w:val="single" w:sz="4" w:space="0" w:color="auto"/>
            </w:tcBorders>
            <w:hideMark/>
          </w:tcPr>
          <w:p w:rsidR="00BA6055" w:rsidRPr="00051DC6" w:rsidRDefault="00BA6055" w:rsidP="00993022">
            <w:pPr>
              <w:spacing w:before="40" w:after="40" w:line="252" w:lineRule="auto"/>
              <w:jc w:val="center"/>
              <w:rPr>
                <w:b/>
                <w:sz w:val="25"/>
                <w:szCs w:val="25"/>
              </w:rPr>
            </w:pPr>
            <w:r w:rsidRPr="00051DC6">
              <w:rPr>
                <w:b/>
                <w:sz w:val="25"/>
                <w:szCs w:val="25"/>
              </w:rPr>
              <w:t>75</w:t>
            </w:r>
          </w:p>
        </w:tc>
        <w:tc>
          <w:tcPr>
            <w:tcW w:w="897" w:type="dxa"/>
            <w:tcBorders>
              <w:top w:val="single" w:sz="4" w:space="0" w:color="auto"/>
              <w:left w:val="single" w:sz="4" w:space="0" w:color="auto"/>
              <w:bottom w:val="single" w:sz="4" w:space="0" w:color="auto"/>
              <w:right w:val="single" w:sz="4" w:space="0" w:color="auto"/>
            </w:tcBorders>
            <w:hideMark/>
          </w:tcPr>
          <w:p w:rsidR="00BA6055" w:rsidRPr="00051DC6" w:rsidRDefault="00BA6055" w:rsidP="00993022">
            <w:pPr>
              <w:spacing w:before="40" w:after="40" w:line="252" w:lineRule="auto"/>
              <w:jc w:val="center"/>
              <w:rPr>
                <w:b/>
                <w:sz w:val="25"/>
                <w:szCs w:val="25"/>
              </w:rPr>
            </w:pPr>
            <w:r w:rsidRPr="00051DC6">
              <w:rPr>
                <w:b/>
                <w:sz w:val="25"/>
                <w:szCs w:val="25"/>
              </w:rPr>
              <w:t>13</w:t>
            </w:r>
          </w:p>
        </w:tc>
        <w:tc>
          <w:tcPr>
            <w:tcW w:w="1810" w:type="dxa"/>
            <w:tcBorders>
              <w:top w:val="single" w:sz="4" w:space="0" w:color="auto"/>
              <w:left w:val="single" w:sz="4" w:space="0" w:color="auto"/>
              <w:bottom w:val="single" w:sz="4" w:space="0" w:color="auto"/>
              <w:right w:val="single" w:sz="4" w:space="0" w:color="auto"/>
            </w:tcBorders>
          </w:tcPr>
          <w:p w:rsidR="00BA6055" w:rsidRPr="00051DC6" w:rsidRDefault="00BA6055" w:rsidP="00993022">
            <w:pPr>
              <w:spacing w:before="40" w:after="40" w:line="252" w:lineRule="auto"/>
              <w:jc w:val="center"/>
              <w:rPr>
                <w:b/>
                <w:sz w:val="25"/>
                <w:szCs w:val="25"/>
              </w:rPr>
            </w:pPr>
            <w:r w:rsidRPr="00051DC6">
              <w:rPr>
                <w:b/>
                <w:sz w:val="25"/>
                <w:szCs w:val="25"/>
              </w:rPr>
              <w:t>60</w:t>
            </w:r>
          </w:p>
        </w:tc>
        <w:tc>
          <w:tcPr>
            <w:tcW w:w="815" w:type="dxa"/>
            <w:tcBorders>
              <w:top w:val="single" w:sz="4" w:space="0" w:color="auto"/>
              <w:left w:val="single" w:sz="4" w:space="0" w:color="auto"/>
              <w:bottom w:val="single" w:sz="4" w:space="0" w:color="auto"/>
              <w:right w:val="single" w:sz="4" w:space="0" w:color="auto"/>
            </w:tcBorders>
          </w:tcPr>
          <w:p w:rsidR="00BA6055" w:rsidRPr="00051DC6" w:rsidRDefault="00BA6055" w:rsidP="00993022">
            <w:pPr>
              <w:spacing w:before="40" w:after="40" w:line="252" w:lineRule="auto"/>
              <w:jc w:val="center"/>
              <w:rPr>
                <w:b/>
                <w:sz w:val="25"/>
                <w:szCs w:val="25"/>
              </w:rPr>
            </w:pPr>
            <w:r w:rsidRPr="00051DC6">
              <w:rPr>
                <w:b/>
                <w:sz w:val="25"/>
                <w:szCs w:val="25"/>
              </w:rPr>
              <w:t>2</w:t>
            </w:r>
          </w:p>
        </w:tc>
      </w:tr>
    </w:tbl>
    <w:p w:rsidR="00BA6055" w:rsidRPr="00051DC6" w:rsidRDefault="00BA6055" w:rsidP="00BA6055">
      <w:pPr>
        <w:spacing w:before="40" w:after="40" w:line="264" w:lineRule="auto"/>
        <w:rPr>
          <w:i/>
          <w:sz w:val="25"/>
          <w:szCs w:val="25"/>
        </w:rPr>
      </w:pPr>
      <w:r w:rsidRPr="00051DC6">
        <w:rPr>
          <w:i/>
          <w:sz w:val="25"/>
          <w:szCs w:val="25"/>
        </w:rPr>
        <w:t>2. Nội dung chi tiết:</w:t>
      </w:r>
    </w:p>
    <w:p w:rsidR="00BA6055" w:rsidRPr="00051DC6" w:rsidRDefault="00BA6055" w:rsidP="00BA6055">
      <w:pPr>
        <w:spacing w:before="40" w:after="40" w:line="252" w:lineRule="auto"/>
        <w:rPr>
          <w:sz w:val="25"/>
          <w:szCs w:val="25"/>
        </w:rPr>
      </w:pPr>
      <w:r w:rsidRPr="00051DC6">
        <w:rPr>
          <w:sz w:val="25"/>
          <w:szCs w:val="25"/>
        </w:rPr>
        <w:t xml:space="preserve">Chương 1: </w:t>
      </w:r>
      <w:r w:rsidRPr="00051DC6">
        <w:rPr>
          <w:b/>
          <w:sz w:val="25"/>
          <w:szCs w:val="25"/>
        </w:rPr>
        <w:t>Giới thiệu chung về quản trị kinh doanh và tác nghiệp</w:t>
      </w:r>
    </w:p>
    <w:p w:rsidR="00BA6055" w:rsidRPr="00051DC6" w:rsidRDefault="00BA6055" w:rsidP="00BA6055">
      <w:pPr>
        <w:spacing w:beforeLines="40" w:before="96" w:afterLines="40" w:after="96" w:line="252" w:lineRule="auto"/>
        <w:rPr>
          <w:i/>
          <w:sz w:val="25"/>
          <w:szCs w:val="25"/>
        </w:rPr>
      </w:pPr>
      <w:r w:rsidRPr="00051DC6">
        <w:rPr>
          <w:i/>
          <w:sz w:val="25"/>
          <w:szCs w:val="25"/>
        </w:rPr>
        <w:t>Mục tiêu:</w:t>
      </w:r>
    </w:p>
    <w:p w:rsidR="00BA6055" w:rsidRPr="00051DC6" w:rsidRDefault="00BA6055" w:rsidP="00BA6055">
      <w:pPr>
        <w:spacing w:before="40" w:after="40" w:line="252" w:lineRule="auto"/>
        <w:rPr>
          <w:sz w:val="25"/>
          <w:szCs w:val="25"/>
        </w:rPr>
      </w:pPr>
      <w:r w:rsidRPr="00051DC6">
        <w:rPr>
          <w:sz w:val="25"/>
          <w:szCs w:val="25"/>
        </w:rPr>
        <w:lastRenderedPageBreak/>
        <w:t>- Trình bày được thực chất xu hướng vận động của quản trị kinh doanh và tác nghiệp.</w:t>
      </w:r>
    </w:p>
    <w:p w:rsidR="00BA6055" w:rsidRPr="00051DC6" w:rsidRDefault="00BA6055" w:rsidP="00BA6055">
      <w:pPr>
        <w:spacing w:before="40" w:after="40" w:line="252" w:lineRule="auto"/>
        <w:rPr>
          <w:sz w:val="25"/>
          <w:szCs w:val="25"/>
        </w:rPr>
      </w:pPr>
      <w:r w:rsidRPr="00051DC6">
        <w:rPr>
          <w:sz w:val="25"/>
          <w:szCs w:val="25"/>
        </w:rPr>
        <w:t>- Trình bày được nội dung của quản trị kinh doanh và tác nghiệp.</w:t>
      </w:r>
    </w:p>
    <w:p w:rsidR="00BA6055" w:rsidRPr="00051DC6" w:rsidRDefault="00BA6055" w:rsidP="00BA6055">
      <w:pPr>
        <w:tabs>
          <w:tab w:val="left" w:pos="436"/>
        </w:tabs>
        <w:spacing w:before="40" w:after="40" w:line="252" w:lineRule="auto"/>
        <w:rPr>
          <w:sz w:val="25"/>
          <w:szCs w:val="25"/>
        </w:rPr>
      </w:pPr>
      <w:r w:rsidRPr="00051DC6">
        <w:rPr>
          <w:sz w:val="25"/>
          <w:szCs w:val="25"/>
        </w:rPr>
        <w:t>Nội dung chương:</w:t>
      </w:r>
    </w:p>
    <w:p w:rsidR="00BA6055" w:rsidRPr="00051DC6" w:rsidRDefault="00BA6055" w:rsidP="00BA6055">
      <w:pPr>
        <w:spacing w:before="40" w:after="40" w:line="252" w:lineRule="auto"/>
        <w:rPr>
          <w:sz w:val="25"/>
          <w:szCs w:val="25"/>
        </w:rPr>
      </w:pPr>
      <w:r w:rsidRPr="00051DC6">
        <w:rPr>
          <w:sz w:val="25"/>
          <w:szCs w:val="25"/>
        </w:rPr>
        <w:t>1. Thực chất của quản trị kinh doanh và tác nghiệp</w:t>
      </w:r>
      <w:r w:rsidRPr="00051DC6">
        <w:rPr>
          <w:i/>
          <w:sz w:val="25"/>
          <w:szCs w:val="25"/>
        </w:rPr>
        <w:t xml:space="preserve">  </w:t>
      </w:r>
      <w:r w:rsidRPr="00051DC6">
        <w:rPr>
          <w:i/>
          <w:sz w:val="25"/>
          <w:szCs w:val="25"/>
        </w:rPr>
        <w:tab/>
      </w:r>
      <w:r w:rsidRPr="00051DC6">
        <w:rPr>
          <w:i/>
          <w:sz w:val="25"/>
          <w:szCs w:val="25"/>
        </w:rPr>
        <w:tab/>
        <w:t xml:space="preserve">  Thời gian: 0, 5 giờ</w:t>
      </w:r>
    </w:p>
    <w:p w:rsidR="00BA6055" w:rsidRPr="00051DC6" w:rsidRDefault="00BA6055" w:rsidP="00BA6055">
      <w:pPr>
        <w:spacing w:before="40" w:after="40" w:line="252" w:lineRule="auto"/>
        <w:ind w:firstLine="284"/>
        <w:rPr>
          <w:sz w:val="25"/>
          <w:szCs w:val="25"/>
        </w:rPr>
      </w:pPr>
      <w:r w:rsidRPr="00051DC6">
        <w:rPr>
          <w:sz w:val="25"/>
          <w:szCs w:val="25"/>
        </w:rPr>
        <w:t>1.1. Thực chất của quản trị kinh doanh và tác nghiệp.</w:t>
      </w:r>
      <w:r w:rsidRPr="00051DC6">
        <w:rPr>
          <w:sz w:val="25"/>
          <w:szCs w:val="25"/>
        </w:rPr>
        <w:tab/>
      </w:r>
    </w:p>
    <w:p w:rsidR="00BA6055" w:rsidRPr="00051DC6" w:rsidRDefault="00BA6055" w:rsidP="00BA6055">
      <w:pPr>
        <w:spacing w:before="40" w:after="40" w:line="252" w:lineRule="auto"/>
        <w:ind w:firstLine="284"/>
        <w:rPr>
          <w:sz w:val="25"/>
          <w:szCs w:val="25"/>
        </w:rPr>
      </w:pPr>
      <w:r w:rsidRPr="00051DC6">
        <w:rPr>
          <w:sz w:val="25"/>
          <w:szCs w:val="25"/>
        </w:rPr>
        <w:t xml:space="preserve">1.2. Mục tiêu của quản trị kinh doanh và tác nghiệp. </w:t>
      </w:r>
    </w:p>
    <w:p w:rsidR="00BA6055" w:rsidRPr="00051DC6" w:rsidRDefault="00BA6055" w:rsidP="00BA6055">
      <w:pPr>
        <w:spacing w:before="40" w:after="40" w:line="252" w:lineRule="auto"/>
        <w:ind w:firstLine="284"/>
        <w:rPr>
          <w:sz w:val="25"/>
          <w:szCs w:val="25"/>
        </w:rPr>
      </w:pPr>
      <w:r w:rsidRPr="00051DC6">
        <w:rPr>
          <w:sz w:val="25"/>
          <w:szCs w:val="25"/>
        </w:rPr>
        <w:t>1.3. Vai trò và mối quan hệ của quản trị kinh doanh và tác nghiệp với các chức năng quản lý khác trong doanh nghiệp.</w:t>
      </w:r>
    </w:p>
    <w:p w:rsidR="00BA6055" w:rsidRPr="00051DC6" w:rsidRDefault="00BA6055" w:rsidP="00BA6055">
      <w:pPr>
        <w:spacing w:before="40" w:after="40" w:line="252" w:lineRule="auto"/>
        <w:jc w:val="right"/>
        <w:rPr>
          <w:i/>
          <w:sz w:val="25"/>
          <w:szCs w:val="25"/>
        </w:rPr>
      </w:pPr>
      <w:r w:rsidRPr="00051DC6">
        <w:rPr>
          <w:sz w:val="25"/>
          <w:szCs w:val="25"/>
        </w:rPr>
        <w:t>2. Quá trình phát triển và xu hướng vận động của quản trị kinh doanh và tác nghiệp</w:t>
      </w:r>
      <w:r w:rsidRPr="00051DC6">
        <w:rPr>
          <w:sz w:val="25"/>
          <w:szCs w:val="25"/>
        </w:rPr>
        <w:tab/>
      </w:r>
      <w:r w:rsidRPr="00051DC6">
        <w:rPr>
          <w:sz w:val="25"/>
          <w:szCs w:val="25"/>
        </w:rPr>
        <w:tab/>
      </w:r>
      <w:r w:rsidRPr="00051DC6">
        <w:rPr>
          <w:sz w:val="25"/>
          <w:szCs w:val="25"/>
        </w:rPr>
        <w:tab/>
      </w:r>
      <w:r w:rsidRPr="00051DC6">
        <w:rPr>
          <w:sz w:val="25"/>
          <w:szCs w:val="25"/>
        </w:rPr>
        <w:tab/>
      </w:r>
      <w:r w:rsidRPr="00051DC6">
        <w:rPr>
          <w:sz w:val="25"/>
          <w:szCs w:val="25"/>
        </w:rPr>
        <w:tab/>
      </w:r>
      <w:r w:rsidRPr="00051DC6">
        <w:rPr>
          <w:sz w:val="25"/>
          <w:szCs w:val="25"/>
        </w:rPr>
        <w:tab/>
      </w:r>
      <w:r w:rsidRPr="00051DC6">
        <w:rPr>
          <w:sz w:val="25"/>
          <w:szCs w:val="25"/>
        </w:rPr>
        <w:tab/>
      </w:r>
      <w:r w:rsidRPr="00051DC6">
        <w:rPr>
          <w:sz w:val="25"/>
          <w:szCs w:val="25"/>
        </w:rPr>
        <w:tab/>
        <w:t xml:space="preserve">                   </w:t>
      </w:r>
      <w:r w:rsidRPr="00051DC6">
        <w:rPr>
          <w:i/>
          <w:sz w:val="25"/>
          <w:szCs w:val="25"/>
        </w:rPr>
        <w:t>Thời gian: 0,5 giờ</w:t>
      </w:r>
    </w:p>
    <w:p w:rsidR="00BA6055" w:rsidRPr="00051DC6" w:rsidRDefault="00BA6055" w:rsidP="00BA6055">
      <w:pPr>
        <w:spacing w:before="40" w:after="40" w:line="252" w:lineRule="auto"/>
        <w:ind w:firstLine="284"/>
        <w:rPr>
          <w:sz w:val="25"/>
          <w:szCs w:val="25"/>
        </w:rPr>
      </w:pPr>
      <w:r w:rsidRPr="00051DC6">
        <w:rPr>
          <w:sz w:val="25"/>
          <w:szCs w:val="25"/>
        </w:rPr>
        <w:t>2.1. Quá trình phát triển.</w:t>
      </w:r>
    </w:p>
    <w:p w:rsidR="00BA6055" w:rsidRPr="00051DC6" w:rsidRDefault="00BA6055" w:rsidP="00BA6055">
      <w:pPr>
        <w:spacing w:before="40" w:after="40" w:line="252" w:lineRule="auto"/>
        <w:ind w:firstLine="284"/>
        <w:rPr>
          <w:sz w:val="25"/>
          <w:szCs w:val="25"/>
        </w:rPr>
      </w:pPr>
      <w:r w:rsidRPr="00051DC6">
        <w:rPr>
          <w:sz w:val="25"/>
          <w:szCs w:val="25"/>
        </w:rPr>
        <w:t>2.2. Xu hướng vận động.</w:t>
      </w:r>
    </w:p>
    <w:p w:rsidR="00BA6055" w:rsidRPr="00051DC6" w:rsidRDefault="00BA6055" w:rsidP="00BA6055">
      <w:pPr>
        <w:spacing w:before="40" w:after="40" w:line="252" w:lineRule="auto"/>
        <w:rPr>
          <w:sz w:val="25"/>
          <w:szCs w:val="25"/>
        </w:rPr>
      </w:pPr>
      <w:r w:rsidRPr="00051DC6">
        <w:rPr>
          <w:sz w:val="25"/>
          <w:szCs w:val="25"/>
        </w:rPr>
        <w:t>3. Nội dung của quản trị kinh doanh và tác nghiệp</w:t>
      </w:r>
      <w:r w:rsidRPr="00051DC6">
        <w:rPr>
          <w:i/>
          <w:sz w:val="25"/>
          <w:szCs w:val="25"/>
        </w:rPr>
        <w:t xml:space="preserve"> </w:t>
      </w:r>
      <w:r w:rsidRPr="00051DC6">
        <w:rPr>
          <w:i/>
          <w:sz w:val="25"/>
          <w:szCs w:val="25"/>
        </w:rPr>
        <w:tab/>
      </w:r>
      <w:r w:rsidRPr="00051DC6">
        <w:rPr>
          <w:i/>
          <w:sz w:val="25"/>
          <w:szCs w:val="25"/>
        </w:rPr>
        <w:tab/>
        <w:t xml:space="preserve">       Thời gian: 1giờ</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3.1. Dự báo nhu cầu sản xuất.</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3.2. Thiết kế sản phẩm và quy trình công nghệ.</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3.3. Quản trị công suất của doanh nghiệp.</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3.4. Xác định vị trí đặt doanh nghiệp.</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3.5. Bố trí sản xuất trong doanh nghiệp.</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3.6. Điều độ sản xuất.</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3.7. Kiểm soát hệ thống sản xuất.</w:t>
      </w:r>
    </w:p>
    <w:p w:rsidR="00BA6055" w:rsidRPr="00051DC6" w:rsidRDefault="00BA6055" w:rsidP="00BA6055">
      <w:pPr>
        <w:spacing w:before="40" w:after="40" w:line="252" w:lineRule="auto"/>
        <w:ind w:firstLine="284"/>
        <w:rPr>
          <w:i/>
          <w:sz w:val="25"/>
          <w:szCs w:val="25"/>
          <w:lang w:val="pt-BR"/>
        </w:rPr>
      </w:pPr>
      <w:r w:rsidRPr="00051DC6">
        <w:rPr>
          <w:sz w:val="25"/>
          <w:szCs w:val="25"/>
          <w:lang w:val="pt-BR"/>
        </w:rPr>
        <w:t>4. Thực hành:</w:t>
      </w: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r>
      <w:r w:rsidRPr="00051DC6">
        <w:rPr>
          <w:i/>
          <w:sz w:val="25"/>
          <w:szCs w:val="25"/>
          <w:lang w:val="pt-BR"/>
        </w:rPr>
        <w:t>Thời gian: 13 giờ</w:t>
      </w:r>
    </w:p>
    <w:p w:rsidR="00BA6055" w:rsidRPr="00051DC6" w:rsidRDefault="00BA6055" w:rsidP="00BA6055">
      <w:pPr>
        <w:spacing w:before="40" w:after="40" w:line="252" w:lineRule="auto"/>
        <w:rPr>
          <w:sz w:val="25"/>
          <w:szCs w:val="25"/>
          <w:lang w:val="pt-BR"/>
        </w:rPr>
      </w:pPr>
      <w:r w:rsidRPr="00051DC6">
        <w:rPr>
          <w:sz w:val="25"/>
          <w:szCs w:val="25"/>
          <w:lang w:val="pt-BR"/>
        </w:rPr>
        <w:t xml:space="preserve"> -Tìm hiểu, phân tích, đánh giá về quá trình sản xuất kinh doanh của một doanh nghiệp thực tế. </w:t>
      </w: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r>
    </w:p>
    <w:p w:rsidR="00BA6055" w:rsidRPr="00051DC6" w:rsidRDefault="00BA6055" w:rsidP="00BA6055">
      <w:pPr>
        <w:spacing w:before="40" w:after="40" w:line="252" w:lineRule="auto"/>
        <w:rPr>
          <w:b/>
          <w:sz w:val="25"/>
          <w:szCs w:val="25"/>
          <w:lang w:val="pt-BR"/>
        </w:rPr>
      </w:pPr>
      <w:r w:rsidRPr="00051DC6">
        <w:rPr>
          <w:sz w:val="25"/>
          <w:szCs w:val="25"/>
          <w:lang w:val="pt-BR"/>
        </w:rPr>
        <w:t xml:space="preserve">Chương 2: </w:t>
      </w:r>
      <w:r w:rsidRPr="00051DC6">
        <w:rPr>
          <w:b/>
          <w:sz w:val="25"/>
          <w:szCs w:val="25"/>
          <w:lang w:val="pt-BR"/>
        </w:rPr>
        <w:t>Dự báo nhu cầu sản xuất sản phẩm</w:t>
      </w:r>
    </w:p>
    <w:p w:rsidR="00BA6055" w:rsidRPr="00051DC6" w:rsidRDefault="00BA6055" w:rsidP="00BA6055">
      <w:pPr>
        <w:spacing w:before="40" w:after="40" w:line="252" w:lineRule="auto"/>
        <w:rPr>
          <w:i/>
          <w:sz w:val="25"/>
          <w:szCs w:val="25"/>
          <w:lang w:val="da-DK"/>
        </w:rPr>
      </w:pPr>
      <w:r w:rsidRPr="00051DC6">
        <w:rPr>
          <w:i/>
          <w:sz w:val="25"/>
          <w:szCs w:val="25"/>
          <w:lang w:val="da-DK"/>
        </w:rPr>
        <w:t>Mục tiêu:</w:t>
      </w:r>
    </w:p>
    <w:p w:rsidR="00BA6055" w:rsidRPr="00051DC6" w:rsidRDefault="00BA6055" w:rsidP="00BA6055">
      <w:pPr>
        <w:spacing w:before="40" w:after="40" w:line="252" w:lineRule="auto"/>
        <w:rPr>
          <w:sz w:val="25"/>
          <w:szCs w:val="25"/>
          <w:lang w:val="da-DK"/>
        </w:rPr>
      </w:pPr>
      <w:r w:rsidRPr="00051DC6">
        <w:rPr>
          <w:sz w:val="25"/>
          <w:szCs w:val="25"/>
          <w:lang w:val="da-DK"/>
        </w:rPr>
        <w:t>- Trình bày được thực chất và vai trò của dự báo nhu cầu sản xuất.</w:t>
      </w:r>
    </w:p>
    <w:p w:rsidR="00BA6055" w:rsidRPr="00051DC6" w:rsidRDefault="00BA6055" w:rsidP="00BA6055">
      <w:pPr>
        <w:spacing w:before="40" w:after="40" w:line="252" w:lineRule="auto"/>
        <w:rPr>
          <w:sz w:val="25"/>
          <w:szCs w:val="25"/>
          <w:lang w:val="da-DK"/>
        </w:rPr>
      </w:pPr>
      <w:r w:rsidRPr="00051DC6">
        <w:rPr>
          <w:sz w:val="25"/>
          <w:szCs w:val="25"/>
          <w:lang w:val="da-DK"/>
        </w:rPr>
        <w:t>- Sử dụng các phương pháp dự báo vào trong hoạt động sản xuất.</w:t>
      </w:r>
    </w:p>
    <w:p w:rsidR="00BA6055" w:rsidRPr="00051DC6" w:rsidRDefault="00BA6055" w:rsidP="00BA6055">
      <w:pPr>
        <w:spacing w:before="40" w:after="40" w:line="252" w:lineRule="auto"/>
        <w:rPr>
          <w:sz w:val="25"/>
          <w:szCs w:val="25"/>
          <w:lang w:val="da-DK"/>
        </w:rPr>
      </w:pPr>
      <w:r w:rsidRPr="00051DC6">
        <w:rPr>
          <w:sz w:val="25"/>
          <w:szCs w:val="25"/>
          <w:lang w:val="da-DK"/>
        </w:rPr>
        <w:t>- Giám sát và kiểm soát được hoạt động dự báo.</w:t>
      </w:r>
    </w:p>
    <w:p w:rsidR="00BA6055" w:rsidRPr="00051DC6" w:rsidRDefault="00BA6055" w:rsidP="00BA6055">
      <w:pPr>
        <w:tabs>
          <w:tab w:val="left" w:pos="436"/>
        </w:tabs>
        <w:spacing w:before="40" w:after="40" w:line="252" w:lineRule="auto"/>
        <w:rPr>
          <w:sz w:val="25"/>
          <w:szCs w:val="25"/>
          <w:lang w:val="da-DK"/>
        </w:rPr>
      </w:pPr>
      <w:r w:rsidRPr="00051DC6">
        <w:rPr>
          <w:sz w:val="25"/>
          <w:szCs w:val="25"/>
          <w:lang w:val="da-DK"/>
        </w:rPr>
        <w:t>Nội dung chương:</w:t>
      </w:r>
    </w:p>
    <w:p w:rsidR="00BA6055" w:rsidRPr="00051DC6" w:rsidRDefault="00BA6055" w:rsidP="00BA6055">
      <w:pPr>
        <w:spacing w:before="40" w:after="40" w:line="252" w:lineRule="auto"/>
        <w:rPr>
          <w:sz w:val="25"/>
          <w:szCs w:val="25"/>
          <w:lang w:val="da-DK"/>
        </w:rPr>
      </w:pPr>
      <w:r w:rsidRPr="00051DC6">
        <w:rPr>
          <w:sz w:val="25"/>
          <w:szCs w:val="25"/>
          <w:lang w:val="da-DK"/>
        </w:rPr>
        <w:t>1. Thực chất và vai trò của dự báo nhu cầu sản xuất</w:t>
      </w:r>
      <w:r w:rsidRPr="00051DC6">
        <w:rPr>
          <w:i/>
          <w:sz w:val="25"/>
          <w:szCs w:val="25"/>
          <w:lang w:val="da-DK"/>
        </w:rPr>
        <w:t xml:space="preserve"> </w:t>
      </w:r>
      <w:r w:rsidRPr="00051DC6">
        <w:rPr>
          <w:i/>
          <w:sz w:val="25"/>
          <w:szCs w:val="25"/>
          <w:lang w:val="da-DK"/>
        </w:rPr>
        <w:tab/>
        <w:t xml:space="preserve">             Thời gian: 0,5 giờ</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1.1. Thực chất.</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1.2. Vai trò.</w:t>
      </w:r>
    </w:p>
    <w:p w:rsidR="00BA6055" w:rsidRPr="00051DC6" w:rsidRDefault="00BA6055" w:rsidP="00BA6055">
      <w:pPr>
        <w:spacing w:before="40" w:after="40" w:line="252" w:lineRule="auto"/>
        <w:rPr>
          <w:sz w:val="25"/>
          <w:szCs w:val="25"/>
          <w:lang w:val="da-DK"/>
        </w:rPr>
      </w:pPr>
      <w:r w:rsidRPr="00051DC6">
        <w:rPr>
          <w:sz w:val="25"/>
          <w:szCs w:val="25"/>
          <w:lang w:val="da-DK"/>
        </w:rPr>
        <w:t>2. Phương pháp dự báo</w:t>
      </w:r>
      <w:r w:rsidRPr="00051DC6">
        <w:rPr>
          <w:i/>
          <w:sz w:val="25"/>
          <w:szCs w:val="25"/>
          <w:lang w:val="da-DK"/>
        </w:rPr>
        <w:t xml:space="preserve"> </w:t>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t xml:space="preserve">            Thời gian: 0,5giờ</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2.1. Phương pháp dự báo định tính.</w:t>
      </w:r>
      <w:r w:rsidRPr="00051DC6">
        <w:rPr>
          <w:i/>
          <w:sz w:val="25"/>
          <w:szCs w:val="25"/>
          <w:lang w:val="da-DK"/>
        </w:rPr>
        <w:t xml:space="preserve"> </w:t>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r>
    </w:p>
    <w:p w:rsidR="00BA6055" w:rsidRPr="00051DC6" w:rsidRDefault="00BA6055" w:rsidP="00BA6055">
      <w:pPr>
        <w:spacing w:before="40" w:after="40" w:line="252" w:lineRule="auto"/>
        <w:ind w:firstLine="284"/>
        <w:rPr>
          <w:sz w:val="25"/>
          <w:szCs w:val="25"/>
          <w:lang w:val="da-DK"/>
        </w:rPr>
      </w:pPr>
      <w:r w:rsidRPr="00051DC6">
        <w:rPr>
          <w:sz w:val="25"/>
          <w:szCs w:val="25"/>
          <w:lang w:val="da-DK"/>
        </w:rPr>
        <w:t>2.2. Phương pháp dự báo định lượng.</w:t>
      </w:r>
    </w:p>
    <w:p w:rsidR="00BA6055" w:rsidRPr="00051DC6" w:rsidRDefault="00BA6055" w:rsidP="00BA6055">
      <w:pPr>
        <w:spacing w:before="40" w:after="40" w:line="252" w:lineRule="auto"/>
        <w:rPr>
          <w:sz w:val="25"/>
          <w:szCs w:val="25"/>
          <w:lang w:val="da-DK"/>
        </w:rPr>
      </w:pPr>
      <w:r w:rsidRPr="00051DC6">
        <w:rPr>
          <w:sz w:val="25"/>
          <w:szCs w:val="25"/>
          <w:lang w:val="da-DK"/>
        </w:rPr>
        <w:t>3. Giám sát và kiểm soát dự báo</w:t>
      </w:r>
      <w:r w:rsidRPr="00051DC6">
        <w:rPr>
          <w:sz w:val="25"/>
          <w:szCs w:val="25"/>
          <w:lang w:val="da-DK"/>
        </w:rPr>
        <w:tab/>
      </w:r>
      <w:r w:rsidRPr="00051DC6">
        <w:rPr>
          <w:sz w:val="25"/>
          <w:szCs w:val="25"/>
          <w:lang w:val="da-DK"/>
        </w:rPr>
        <w:tab/>
      </w:r>
      <w:r w:rsidRPr="00051DC6">
        <w:rPr>
          <w:sz w:val="25"/>
          <w:szCs w:val="25"/>
          <w:lang w:val="da-DK"/>
        </w:rPr>
        <w:tab/>
      </w:r>
      <w:r w:rsidRPr="00051DC6">
        <w:rPr>
          <w:sz w:val="25"/>
          <w:szCs w:val="25"/>
          <w:lang w:val="da-DK"/>
        </w:rPr>
        <w:tab/>
        <w:t xml:space="preserve">            </w:t>
      </w:r>
      <w:r w:rsidRPr="00051DC6">
        <w:rPr>
          <w:i/>
          <w:sz w:val="25"/>
          <w:szCs w:val="25"/>
          <w:lang w:val="da-DK"/>
        </w:rPr>
        <w:t>Thời gian: 1 giờ</w:t>
      </w:r>
    </w:p>
    <w:p w:rsidR="00BA6055" w:rsidRPr="00BA6055" w:rsidRDefault="00BA6055" w:rsidP="00BA6055">
      <w:pPr>
        <w:spacing w:before="40" w:after="40" w:line="252" w:lineRule="auto"/>
        <w:rPr>
          <w:sz w:val="25"/>
          <w:szCs w:val="25"/>
          <w:lang w:val="da-DK"/>
        </w:rPr>
      </w:pPr>
      <w:r w:rsidRPr="00BA6055">
        <w:rPr>
          <w:sz w:val="25"/>
          <w:szCs w:val="25"/>
          <w:lang w:val="da-DK"/>
        </w:rPr>
        <w:t>4. Thực hành:</w:t>
      </w:r>
      <w:r w:rsidRPr="00BA6055">
        <w:rPr>
          <w:i/>
          <w:sz w:val="25"/>
          <w:szCs w:val="25"/>
          <w:lang w:val="da-DK"/>
        </w:rPr>
        <w:t xml:space="preserve"> </w:t>
      </w:r>
      <w:r w:rsidRPr="00BA6055">
        <w:rPr>
          <w:i/>
          <w:sz w:val="25"/>
          <w:szCs w:val="25"/>
          <w:lang w:val="da-DK"/>
        </w:rPr>
        <w:tab/>
      </w:r>
      <w:r w:rsidRPr="00BA6055">
        <w:rPr>
          <w:i/>
          <w:sz w:val="25"/>
          <w:szCs w:val="25"/>
          <w:lang w:val="da-DK"/>
        </w:rPr>
        <w:tab/>
      </w:r>
      <w:r w:rsidRPr="00BA6055">
        <w:rPr>
          <w:i/>
          <w:sz w:val="25"/>
          <w:szCs w:val="25"/>
          <w:lang w:val="da-DK"/>
        </w:rPr>
        <w:tab/>
      </w:r>
      <w:r w:rsidRPr="00BA6055">
        <w:rPr>
          <w:i/>
          <w:sz w:val="25"/>
          <w:szCs w:val="25"/>
          <w:lang w:val="da-DK"/>
        </w:rPr>
        <w:tab/>
      </w:r>
      <w:r w:rsidRPr="00BA6055">
        <w:rPr>
          <w:i/>
          <w:sz w:val="25"/>
          <w:szCs w:val="25"/>
          <w:lang w:val="da-DK"/>
        </w:rPr>
        <w:tab/>
      </w:r>
      <w:r w:rsidRPr="00BA6055">
        <w:rPr>
          <w:i/>
          <w:sz w:val="25"/>
          <w:szCs w:val="25"/>
          <w:lang w:val="da-DK"/>
        </w:rPr>
        <w:tab/>
        <w:t xml:space="preserve">           Thời gian: 12giờ</w:t>
      </w:r>
    </w:p>
    <w:p w:rsidR="00BA6055" w:rsidRPr="00BA6055" w:rsidRDefault="00BA6055" w:rsidP="00BA6055">
      <w:pPr>
        <w:spacing w:before="40" w:after="40" w:line="252" w:lineRule="auto"/>
        <w:ind w:firstLine="284"/>
        <w:rPr>
          <w:sz w:val="25"/>
          <w:szCs w:val="25"/>
          <w:lang w:val="da-DK"/>
        </w:rPr>
      </w:pPr>
      <w:r w:rsidRPr="00BA6055">
        <w:rPr>
          <w:sz w:val="25"/>
          <w:szCs w:val="25"/>
          <w:lang w:val="da-DK"/>
        </w:rPr>
        <w:t>- Làm một số bài tập về dự báo sản xuất.</w:t>
      </w:r>
    </w:p>
    <w:p w:rsidR="00BA6055" w:rsidRPr="00BA6055" w:rsidRDefault="00BA6055" w:rsidP="00BA6055">
      <w:pPr>
        <w:spacing w:before="40" w:after="40" w:line="252" w:lineRule="auto"/>
        <w:ind w:firstLine="284"/>
        <w:rPr>
          <w:sz w:val="25"/>
          <w:szCs w:val="25"/>
          <w:lang w:val="da-DK"/>
        </w:rPr>
      </w:pPr>
      <w:r w:rsidRPr="00BA6055">
        <w:rPr>
          <w:sz w:val="25"/>
          <w:szCs w:val="25"/>
          <w:lang w:val="da-DK"/>
        </w:rPr>
        <w:lastRenderedPageBreak/>
        <w:t>- Áp dụng kỹ thuật dự báo vào trong một doanh nghiệp sản xuất cụ thể.</w:t>
      </w:r>
    </w:p>
    <w:p w:rsidR="00BA6055" w:rsidRPr="00BA6055" w:rsidRDefault="00BA6055" w:rsidP="00BA6055">
      <w:pPr>
        <w:spacing w:before="40" w:after="40" w:line="252" w:lineRule="auto"/>
        <w:rPr>
          <w:sz w:val="25"/>
          <w:szCs w:val="25"/>
          <w:lang w:val="da-DK"/>
        </w:rPr>
      </w:pPr>
      <w:r w:rsidRPr="00BA6055">
        <w:rPr>
          <w:sz w:val="25"/>
          <w:szCs w:val="25"/>
          <w:lang w:val="da-DK"/>
        </w:rPr>
        <w:t>5. Kiểm tra:</w:t>
      </w:r>
      <w:r w:rsidRPr="00BA6055">
        <w:rPr>
          <w:sz w:val="25"/>
          <w:szCs w:val="25"/>
          <w:lang w:val="da-DK"/>
        </w:rPr>
        <w:tab/>
      </w:r>
      <w:r w:rsidRPr="00BA6055">
        <w:rPr>
          <w:sz w:val="25"/>
          <w:szCs w:val="25"/>
          <w:lang w:val="da-DK"/>
        </w:rPr>
        <w:tab/>
      </w:r>
      <w:r w:rsidRPr="00BA6055">
        <w:rPr>
          <w:sz w:val="25"/>
          <w:szCs w:val="25"/>
          <w:lang w:val="da-DK"/>
        </w:rPr>
        <w:tab/>
      </w:r>
      <w:r w:rsidRPr="00BA6055">
        <w:rPr>
          <w:sz w:val="25"/>
          <w:szCs w:val="25"/>
          <w:lang w:val="da-DK"/>
        </w:rPr>
        <w:tab/>
      </w:r>
      <w:r w:rsidRPr="00BA6055">
        <w:rPr>
          <w:sz w:val="25"/>
          <w:szCs w:val="25"/>
          <w:lang w:val="da-DK"/>
        </w:rPr>
        <w:tab/>
      </w:r>
      <w:r w:rsidRPr="00BA6055">
        <w:rPr>
          <w:sz w:val="25"/>
          <w:szCs w:val="25"/>
          <w:lang w:val="da-DK"/>
        </w:rPr>
        <w:tab/>
        <w:t xml:space="preserve">    </w:t>
      </w:r>
      <w:r w:rsidRPr="00BA6055">
        <w:rPr>
          <w:i/>
          <w:sz w:val="25"/>
          <w:szCs w:val="25"/>
          <w:lang w:val="da-DK"/>
        </w:rPr>
        <w:t xml:space="preserve">                 Thời gian: 1giờ</w:t>
      </w:r>
    </w:p>
    <w:p w:rsidR="00BA6055" w:rsidRPr="00BA6055" w:rsidRDefault="00BA6055" w:rsidP="00BA6055">
      <w:pPr>
        <w:spacing w:beforeLines="40" w:before="96" w:afterLines="40" w:after="96" w:line="252" w:lineRule="auto"/>
        <w:rPr>
          <w:b/>
          <w:sz w:val="25"/>
          <w:szCs w:val="25"/>
          <w:lang w:val="da-DK"/>
        </w:rPr>
      </w:pPr>
      <w:r w:rsidRPr="00BA6055">
        <w:rPr>
          <w:sz w:val="25"/>
          <w:szCs w:val="25"/>
          <w:lang w:val="da-DK"/>
        </w:rPr>
        <w:t xml:space="preserve">Chương 3: </w:t>
      </w:r>
      <w:r w:rsidRPr="00BA6055">
        <w:rPr>
          <w:b/>
          <w:sz w:val="25"/>
          <w:szCs w:val="25"/>
          <w:lang w:val="da-DK"/>
        </w:rPr>
        <w:t>Thiết kế sản phẩm và công nghệ</w:t>
      </w:r>
    </w:p>
    <w:p w:rsidR="00BA6055" w:rsidRPr="00BA6055" w:rsidRDefault="00BA6055" w:rsidP="00BA6055">
      <w:pPr>
        <w:spacing w:before="40" w:after="40" w:line="252" w:lineRule="auto"/>
        <w:rPr>
          <w:i/>
          <w:sz w:val="25"/>
          <w:szCs w:val="25"/>
          <w:lang w:val="da-DK"/>
        </w:rPr>
      </w:pPr>
      <w:r w:rsidRPr="00BA6055">
        <w:rPr>
          <w:i/>
          <w:sz w:val="25"/>
          <w:szCs w:val="25"/>
          <w:lang w:val="da-DK"/>
        </w:rPr>
        <w:t>Mục tiêu:</w:t>
      </w:r>
    </w:p>
    <w:p w:rsidR="00BA6055" w:rsidRPr="00BA6055" w:rsidRDefault="00BA6055" w:rsidP="00BA6055">
      <w:pPr>
        <w:spacing w:before="40" w:after="40" w:line="252" w:lineRule="auto"/>
        <w:rPr>
          <w:sz w:val="25"/>
          <w:szCs w:val="25"/>
          <w:lang w:val="da-DK"/>
        </w:rPr>
      </w:pPr>
      <w:r w:rsidRPr="00BA6055">
        <w:rPr>
          <w:sz w:val="25"/>
          <w:szCs w:val="25"/>
          <w:lang w:val="da-DK"/>
        </w:rPr>
        <w:t>- Trình bày được khái niệm, bản chất của thiết kế sản phẩm công nghệ</w:t>
      </w:r>
    </w:p>
    <w:p w:rsidR="00BA6055" w:rsidRPr="00BA6055" w:rsidRDefault="00BA6055" w:rsidP="00BA6055">
      <w:pPr>
        <w:spacing w:before="40" w:after="40" w:line="252" w:lineRule="auto"/>
        <w:rPr>
          <w:sz w:val="25"/>
          <w:szCs w:val="25"/>
          <w:lang w:val="da-DK"/>
        </w:rPr>
      </w:pPr>
      <w:r w:rsidRPr="00BA6055">
        <w:rPr>
          <w:sz w:val="25"/>
          <w:szCs w:val="25"/>
          <w:lang w:val="da-DK"/>
        </w:rPr>
        <w:t>- Thiết kế được sản phẩm, công nghệ</w:t>
      </w:r>
    </w:p>
    <w:p w:rsidR="00BA6055" w:rsidRPr="00BA6055" w:rsidRDefault="00BA6055" w:rsidP="00BA6055">
      <w:pPr>
        <w:tabs>
          <w:tab w:val="left" w:pos="436"/>
        </w:tabs>
        <w:spacing w:before="40" w:after="40" w:line="252" w:lineRule="auto"/>
        <w:rPr>
          <w:sz w:val="25"/>
          <w:szCs w:val="25"/>
          <w:lang w:val="da-DK"/>
        </w:rPr>
      </w:pPr>
      <w:r w:rsidRPr="00BA6055">
        <w:rPr>
          <w:sz w:val="25"/>
          <w:szCs w:val="25"/>
          <w:lang w:val="da-DK"/>
        </w:rPr>
        <w:t>Nội dung chương:</w:t>
      </w:r>
    </w:p>
    <w:p w:rsidR="00BA6055" w:rsidRPr="00BA6055" w:rsidRDefault="00BA6055" w:rsidP="00BA6055">
      <w:pPr>
        <w:spacing w:before="40" w:after="40" w:line="252" w:lineRule="auto"/>
        <w:rPr>
          <w:sz w:val="25"/>
          <w:szCs w:val="25"/>
          <w:lang w:val="da-DK"/>
        </w:rPr>
      </w:pPr>
      <w:r w:rsidRPr="00BA6055">
        <w:rPr>
          <w:sz w:val="25"/>
          <w:szCs w:val="25"/>
          <w:lang w:val="da-DK"/>
        </w:rPr>
        <w:t>1. Khái niệm và bản chất của thiết kế sản phẩm và công nghệ</w:t>
      </w:r>
      <w:r w:rsidRPr="00BA6055">
        <w:rPr>
          <w:i/>
          <w:sz w:val="25"/>
          <w:szCs w:val="25"/>
          <w:lang w:val="da-DK"/>
        </w:rPr>
        <w:t xml:space="preserve">    </w:t>
      </w:r>
      <w:r w:rsidRPr="00BA6055">
        <w:rPr>
          <w:i/>
          <w:sz w:val="25"/>
          <w:szCs w:val="25"/>
          <w:lang w:val="da-DK"/>
        </w:rPr>
        <w:tab/>
        <w:t>Thời gian: 0,5 giờ</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1.1. Khái niệm.</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1.2. Bản chất.</w:t>
      </w:r>
    </w:p>
    <w:p w:rsidR="00BA6055" w:rsidRPr="00051DC6" w:rsidRDefault="00BA6055" w:rsidP="00BA6055">
      <w:pPr>
        <w:spacing w:before="40" w:after="40" w:line="252" w:lineRule="auto"/>
        <w:rPr>
          <w:sz w:val="25"/>
          <w:szCs w:val="25"/>
          <w:lang w:val="da-DK"/>
        </w:rPr>
      </w:pPr>
      <w:r w:rsidRPr="00051DC6">
        <w:rPr>
          <w:sz w:val="25"/>
          <w:szCs w:val="25"/>
          <w:lang w:val="da-DK"/>
        </w:rPr>
        <w:t>2. Nội dung của thiết kế sản phẩm và công nghệ</w:t>
      </w:r>
      <w:r w:rsidRPr="00051DC6">
        <w:rPr>
          <w:i/>
          <w:sz w:val="25"/>
          <w:szCs w:val="25"/>
          <w:lang w:val="da-DK"/>
        </w:rPr>
        <w:tab/>
      </w:r>
      <w:r w:rsidRPr="00051DC6">
        <w:rPr>
          <w:i/>
          <w:sz w:val="25"/>
          <w:szCs w:val="25"/>
          <w:lang w:val="da-DK"/>
        </w:rPr>
        <w:tab/>
      </w:r>
      <w:r w:rsidRPr="00051DC6">
        <w:rPr>
          <w:i/>
          <w:sz w:val="25"/>
          <w:szCs w:val="25"/>
          <w:lang w:val="da-DK"/>
        </w:rPr>
        <w:tab/>
        <w:t xml:space="preserve">  Thời gian: 0,5 giờ</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2.1. Thiết kế sản phẩm.</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2.2. Thiết kế công nghệ.</w:t>
      </w:r>
    </w:p>
    <w:p w:rsidR="00BA6055" w:rsidRPr="00051DC6" w:rsidRDefault="00BA6055" w:rsidP="00BA6055">
      <w:pPr>
        <w:spacing w:before="40" w:after="40" w:line="252" w:lineRule="auto"/>
        <w:rPr>
          <w:sz w:val="25"/>
          <w:szCs w:val="25"/>
          <w:lang w:val="da-DK"/>
        </w:rPr>
      </w:pPr>
      <w:r w:rsidRPr="00051DC6">
        <w:rPr>
          <w:sz w:val="25"/>
          <w:szCs w:val="25"/>
          <w:lang w:val="da-DK"/>
        </w:rPr>
        <w:t>3. Tổ chức công tác thiết kế sản phẩm và công nghệ</w:t>
      </w:r>
      <w:r w:rsidRPr="00051DC6">
        <w:rPr>
          <w:i/>
          <w:sz w:val="25"/>
          <w:szCs w:val="25"/>
          <w:lang w:val="da-DK"/>
        </w:rPr>
        <w:t xml:space="preserve"> </w:t>
      </w:r>
      <w:r w:rsidRPr="00051DC6">
        <w:rPr>
          <w:i/>
          <w:sz w:val="25"/>
          <w:szCs w:val="25"/>
          <w:lang w:val="da-DK"/>
        </w:rPr>
        <w:tab/>
      </w:r>
      <w:r w:rsidRPr="00051DC6">
        <w:rPr>
          <w:i/>
          <w:sz w:val="25"/>
          <w:szCs w:val="25"/>
          <w:lang w:val="da-DK"/>
        </w:rPr>
        <w:tab/>
        <w:t xml:space="preserve">  Thời gian: 0,5giờ</w:t>
      </w:r>
    </w:p>
    <w:p w:rsidR="00BA6055" w:rsidRPr="00051DC6" w:rsidRDefault="00BA6055" w:rsidP="00BA6055">
      <w:pPr>
        <w:spacing w:before="40" w:after="40" w:line="252" w:lineRule="auto"/>
        <w:rPr>
          <w:sz w:val="25"/>
          <w:szCs w:val="25"/>
          <w:lang w:val="da-DK"/>
        </w:rPr>
      </w:pPr>
      <w:r w:rsidRPr="00051DC6">
        <w:rPr>
          <w:sz w:val="25"/>
          <w:szCs w:val="25"/>
          <w:lang w:val="da-DK"/>
        </w:rPr>
        <w:t>4. Quy trình thiết kế sản phẩm và công nghệ</w:t>
      </w:r>
      <w:r w:rsidRPr="00051DC6">
        <w:rPr>
          <w:i/>
          <w:sz w:val="25"/>
          <w:szCs w:val="25"/>
          <w:lang w:val="da-DK"/>
        </w:rPr>
        <w:t xml:space="preserve"> </w:t>
      </w:r>
      <w:r w:rsidRPr="00051DC6">
        <w:rPr>
          <w:i/>
          <w:sz w:val="25"/>
          <w:szCs w:val="25"/>
          <w:lang w:val="da-DK"/>
        </w:rPr>
        <w:tab/>
      </w:r>
      <w:r w:rsidRPr="00051DC6">
        <w:rPr>
          <w:i/>
          <w:sz w:val="25"/>
          <w:szCs w:val="25"/>
          <w:lang w:val="da-DK"/>
        </w:rPr>
        <w:tab/>
      </w:r>
      <w:r w:rsidRPr="00051DC6">
        <w:rPr>
          <w:i/>
          <w:sz w:val="25"/>
          <w:szCs w:val="25"/>
          <w:lang w:val="da-DK"/>
        </w:rPr>
        <w:tab/>
        <w:t xml:space="preserve">  Thời gian: 0,5 giờ</w:t>
      </w:r>
    </w:p>
    <w:p w:rsidR="00BA6055" w:rsidRPr="00051DC6" w:rsidRDefault="00BA6055" w:rsidP="00BA6055">
      <w:pPr>
        <w:spacing w:before="40" w:after="40" w:line="252" w:lineRule="auto"/>
        <w:rPr>
          <w:sz w:val="25"/>
          <w:szCs w:val="25"/>
          <w:lang w:val="da-DK"/>
        </w:rPr>
      </w:pPr>
      <w:r w:rsidRPr="00051DC6">
        <w:rPr>
          <w:sz w:val="25"/>
          <w:szCs w:val="25"/>
          <w:lang w:val="da-DK"/>
        </w:rPr>
        <w:t>5. Thực hành:</w:t>
      </w:r>
      <w:r w:rsidRPr="00051DC6">
        <w:rPr>
          <w:i/>
          <w:sz w:val="25"/>
          <w:szCs w:val="25"/>
          <w:lang w:val="da-DK"/>
        </w:rPr>
        <w:t xml:space="preserve"> </w:t>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r>
      <w:r w:rsidRPr="00051DC6">
        <w:rPr>
          <w:i/>
          <w:sz w:val="25"/>
          <w:szCs w:val="25"/>
          <w:lang w:val="da-DK"/>
        </w:rPr>
        <w:tab/>
        <w:t xml:space="preserve">  Thời gian: 13 giờ</w:t>
      </w:r>
    </w:p>
    <w:p w:rsidR="00BA6055" w:rsidRPr="00051DC6" w:rsidRDefault="00BA6055" w:rsidP="00BA6055">
      <w:pPr>
        <w:spacing w:before="40" w:after="40" w:line="252" w:lineRule="auto"/>
        <w:ind w:firstLine="284"/>
        <w:rPr>
          <w:sz w:val="25"/>
          <w:szCs w:val="25"/>
          <w:lang w:val="da-DK"/>
        </w:rPr>
      </w:pPr>
      <w:r w:rsidRPr="00051DC6">
        <w:rPr>
          <w:sz w:val="25"/>
          <w:szCs w:val="25"/>
          <w:lang w:val="da-DK"/>
        </w:rPr>
        <w:t>- Làm một số bài tập về thiết kế sản phẩm, công nghệ.</w:t>
      </w:r>
    </w:p>
    <w:p w:rsidR="00BA6055" w:rsidRPr="00051DC6" w:rsidRDefault="00BA6055" w:rsidP="00BA6055">
      <w:pPr>
        <w:spacing w:before="40" w:after="40" w:line="252" w:lineRule="auto"/>
        <w:rPr>
          <w:b/>
          <w:sz w:val="25"/>
          <w:szCs w:val="25"/>
          <w:lang w:val="da-DK"/>
        </w:rPr>
      </w:pPr>
      <w:r w:rsidRPr="00051DC6">
        <w:rPr>
          <w:sz w:val="25"/>
          <w:szCs w:val="25"/>
          <w:lang w:val="da-DK"/>
        </w:rPr>
        <w:t xml:space="preserve">Chương 4: </w:t>
      </w:r>
      <w:r w:rsidRPr="00051DC6">
        <w:rPr>
          <w:b/>
          <w:sz w:val="25"/>
          <w:szCs w:val="25"/>
          <w:lang w:val="da-DK"/>
        </w:rPr>
        <w:t>Lựa chọn quá trình và hoạch định công suất</w:t>
      </w:r>
    </w:p>
    <w:p w:rsidR="00BA6055" w:rsidRPr="00051DC6" w:rsidRDefault="00BA6055" w:rsidP="00BA6055">
      <w:pPr>
        <w:spacing w:before="40" w:after="40" w:line="252" w:lineRule="auto"/>
        <w:rPr>
          <w:i/>
          <w:sz w:val="25"/>
          <w:szCs w:val="25"/>
          <w:lang w:val="da-DK"/>
        </w:rPr>
      </w:pPr>
      <w:r w:rsidRPr="00051DC6">
        <w:rPr>
          <w:i/>
          <w:sz w:val="25"/>
          <w:szCs w:val="25"/>
          <w:lang w:val="da-DK"/>
        </w:rPr>
        <w:t>Mục tiêu:</w:t>
      </w:r>
    </w:p>
    <w:p w:rsidR="00BA6055" w:rsidRPr="00051DC6" w:rsidRDefault="00BA6055" w:rsidP="00BA6055">
      <w:pPr>
        <w:spacing w:before="40" w:after="40" w:line="252" w:lineRule="auto"/>
        <w:rPr>
          <w:sz w:val="25"/>
          <w:szCs w:val="25"/>
          <w:lang w:val="pt-BR"/>
        </w:rPr>
      </w:pPr>
      <w:r w:rsidRPr="00051DC6">
        <w:rPr>
          <w:sz w:val="25"/>
          <w:szCs w:val="25"/>
          <w:lang w:val="pt-BR"/>
        </w:rPr>
        <w:t>- Trình bày được các loại quá trình sản xuất.</w:t>
      </w:r>
    </w:p>
    <w:p w:rsidR="00BA6055" w:rsidRPr="00051DC6" w:rsidRDefault="00BA6055" w:rsidP="00BA6055">
      <w:pPr>
        <w:spacing w:before="40" w:after="40" w:line="252" w:lineRule="auto"/>
        <w:rPr>
          <w:sz w:val="25"/>
          <w:szCs w:val="25"/>
          <w:lang w:val="pt-BR"/>
        </w:rPr>
      </w:pPr>
      <w:r w:rsidRPr="00051DC6">
        <w:rPr>
          <w:sz w:val="25"/>
          <w:szCs w:val="25"/>
          <w:lang w:val="pt-BR"/>
        </w:rPr>
        <w:t>- Trình bày được khái niệm và các nhân tố ảnh hưởng đến hoạch định công suất trong điều kiện thực tế.</w:t>
      </w:r>
    </w:p>
    <w:p w:rsidR="00BA6055" w:rsidRPr="00051DC6" w:rsidRDefault="00BA6055" w:rsidP="00BA6055">
      <w:pPr>
        <w:spacing w:before="40" w:after="40" w:line="252" w:lineRule="auto"/>
        <w:rPr>
          <w:sz w:val="25"/>
          <w:szCs w:val="25"/>
          <w:lang w:val="pt-BR"/>
        </w:rPr>
      </w:pPr>
      <w:r w:rsidRPr="00051DC6">
        <w:rPr>
          <w:sz w:val="25"/>
          <w:szCs w:val="25"/>
          <w:lang w:val="pt-BR"/>
        </w:rPr>
        <w:t>- Hoạch định công suất trong thực tế doanh nghiệp.</w:t>
      </w:r>
    </w:p>
    <w:p w:rsidR="00BA6055" w:rsidRPr="00051DC6" w:rsidRDefault="00BA6055" w:rsidP="00BA6055">
      <w:pPr>
        <w:spacing w:before="40" w:after="40" w:line="252" w:lineRule="auto"/>
        <w:rPr>
          <w:sz w:val="25"/>
          <w:szCs w:val="25"/>
          <w:lang w:val="pt-BR"/>
        </w:rPr>
      </w:pPr>
      <w:r w:rsidRPr="00051DC6">
        <w:rPr>
          <w:sz w:val="25"/>
          <w:szCs w:val="25"/>
          <w:lang w:val="pt-BR"/>
        </w:rPr>
        <w:t>- Xác định được các phương án hỗ khi lựa chọn kế hoạch công suất.</w:t>
      </w:r>
    </w:p>
    <w:p w:rsidR="00BA6055" w:rsidRPr="00051DC6" w:rsidRDefault="00BA6055" w:rsidP="00BA6055">
      <w:pPr>
        <w:tabs>
          <w:tab w:val="left" w:pos="436"/>
        </w:tabs>
        <w:spacing w:before="40" w:after="40" w:line="252" w:lineRule="auto"/>
        <w:rPr>
          <w:sz w:val="25"/>
          <w:szCs w:val="25"/>
          <w:lang w:val="pt-BR"/>
        </w:rPr>
      </w:pPr>
      <w:r w:rsidRPr="00051DC6">
        <w:rPr>
          <w:sz w:val="25"/>
          <w:szCs w:val="25"/>
          <w:lang w:val="pt-BR"/>
        </w:rPr>
        <w:t>Nội dung chương:</w:t>
      </w:r>
    </w:p>
    <w:p w:rsidR="00BA6055" w:rsidRPr="00051DC6" w:rsidRDefault="00BA6055" w:rsidP="00BA6055">
      <w:pPr>
        <w:spacing w:before="40" w:after="40" w:line="252" w:lineRule="auto"/>
        <w:rPr>
          <w:sz w:val="25"/>
          <w:szCs w:val="25"/>
          <w:lang w:val="pt-BR"/>
        </w:rPr>
      </w:pPr>
      <w:r w:rsidRPr="00051DC6">
        <w:rPr>
          <w:sz w:val="25"/>
          <w:szCs w:val="25"/>
          <w:lang w:val="pt-BR"/>
        </w:rPr>
        <w:t>1. Các loại quá trình sản xuất</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t xml:space="preserve">  Thời gian: 0,25 giờ</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1.1. Sự cần thiết và các nhân tố ảnh hưởng đến lựa chọn quá trình sản xuất.</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1.2. Các loại quá trình sản xuất.</w:t>
      </w:r>
    </w:p>
    <w:p w:rsidR="00BA6055" w:rsidRPr="00051DC6" w:rsidRDefault="00BA6055" w:rsidP="00BA6055">
      <w:pPr>
        <w:spacing w:before="40" w:after="40" w:line="252" w:lineRule="auto"/>
        <w:rPr>
          <w:sz w:val="25"/>
          <w:szCs w:val="25"/>
          <w:lang w:val="it-IT"/>
        </w:rPr>
      </w:pPr>
      <w:r w:rsidRPr="00051DC6">
        <w:rPr>
          <w:sz w:val="25"/>
          <w:szCs w:val="25"/>
          <w:lang w:val="it-IT"/>
        </w:rPr>
        <w:t>2. Hoạch định công suất</w:t>
      </w:r>
      <w:r w:rsidRPr="00051DC6">
        <w:rPr>
          <w:i/>
          <w:sz w:val="25"/>
          <w:szCs w:val="25"/>
          <w:lang w:val="it-IT"/>
        </w:rPr>
        <w:t xml:space="preserve"> </w:t>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t xml:space="preserve">   Thời gian: 0,25giờ</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2.1. Khái niệm.</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2.2. Các nhân tố ảnh hưởng đến hoạch định công suất.</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2.3. Trình tự, nội dung hoạch định công suất.</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2.4. Các yêu cầu khi lựa chọn phương án công suất.</w:t>
      </w:r>
    </w:p>
    <w:p w:rsidR="00BA6055" w:rsidRPr="00051DC6" w:rsidRDefault="00BA6055" w:rsidP="00BA6055">
      <w:pPr>
        <w:spacing w:before="40" w:after="40" w:line="252" w:lineRule="auto"/>
        <w:rPr>
          <w:sz w:val="25"/>
          <w:szCs w:val="25"/>
          <w:lang w:val="it-IT"/>
        </w:rPr>
      </w:pPr>
      <w:r w:rsidRPr="00051DC6">
        <w:rPr>
          <w:sz w:val="25"/>
          <w:szCs w:val="25"/>
          <w:lang w:val="it-IT"/>
        </w:rPr>
        <w:t xml:space="preserve">3. Các phương pháp hỗ trợ lựa chọn phương án kế hoạch công suất  </w:t>
      </w:r>
      <w:r w:rsidRPr="00051DC6">
        <w:rPr>
          <w:i/>
          <w:sz w:val="25"/>
          <w:szCs w:val="25"/>
          <w:lang w:val="it-IT"/>
        </w:rPr>
        <w:t>Thời gian: 1,5 giờ</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3.1. Sử dụng lý thuyết quyết định trong lựa chọn công suất.</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3.2. Phân tích hoà vốn trong lựa chọn công suất.</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3.3. Sử dụng đường cong kinh nghiệm trong quyết định công suất.</w:t>
      </w:r>
    </w:p>
    <w:p w:rsidR="00BA6055" w:rsidRPr="00051DC6" w:rsidRDefault="00BA6055" w:rsidP="00BA6055">
      <w:pPr>
        <w:spacing w:before="40" w:after="40" w:line="252" w:lineRule="auto"/>
        <w:rPr>
          <w:sz w:val="25"/>
          <w:szCs w:val="25"/>
          <w:lang w:val="it-IT"/>
        </w:rPr>
      </w:pPr>
      <w:r w:rsidRPr="00051DC6">
        <w:rPr>
          <w:sz w:val="25"/>
          <w:szCs w:val="25"/>
          <w:lang w:val="it-IT"/>
        </w:rPr>
        <w:lastRenderedPageBreak/>
        <w:t>4. Thực hành</w:t>
      </w:r>
      <w:r w:rsidRPr="00051DC6">
        <w:rPr>
          <w:i/>
          <w:sz w:val="25"/>
          <w:szCs w:val="25"/>
          <w:lang w:val="it-IT"/>
        </w:rPr>
        <w:t xml:space="preserve"> </w:t>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r>
      <w:r w:rsidRPr="00051DC6">
        <w:rPr>
          <w:i/>
          <w:sz w:val="25"/>
          <w:szCs w:val="25"/>
          <w:lang w:val="it-IT"/>
        </w:rPr>
        <w:tab/>
        <w:t xml:space="preserve">  Thời gian: 12 giờ</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 Làm một số bài tập về hoạch định công suất.</w:t>
      </w:r>
    </w:p>
    <w:p w:rsidR="00BA6055" w:rsidRPr="00051DC6" w:rsidRDefault="00BA6055" w:rsidP="00BA6055">
      <w:pPr>
        <w:spacing w:before="40" w:after="40" w:line="252" w:lineRule="auto"/>
        <w:ind w:firstLine="284"/>
        <w:rPr>
          <w:sz w:val="25"/>
          <w:szCs w:val="25"/>
          <w:lang w:val="it-IT"/>
        </w:rPr>
      </w:pPr>
      <w:r w:rsidRPr="00051DC6">
        <w:rPr>
          <w:sz w:val="25"/>
          <w:szCs w:val="25"/>
          <w:lang w:val="it-IT"/>
        </w:rPr>
        <w:t>- Ứng dụng lý thuyết vào hoạch định công suất tại một doanh nghiệp cụ thể.</w:t>
      </w:r>
    </w:p>
    <w:p w:rsidR="00BA6055" w:rsidRPr="00051DC6" w:rsidRDefault="00BA6055" w:rsidP="00BA6055">
      <w:pPr>
        <w:spacing w:before="40" w:after="40" w:line="252" w:lineRule="auto"/>
        <w:rPr>
          <w:sz w:val="25"/>
          <w:szCs w:val="25"/>
          <w:lang w:val="da-DK"/>
        </w:rPr>
      </w:pPr>
      <w:r w:rsidRPr="00051DC6">
        <w:rPr>
          <w:sz w:val="25"/>
          <w:szCs w:val="25"/>
          <w:lang w:val="da-DK"/>
        </w:rPr>
        <w:t>5. Kiểm tra:</w:t>
      </w:r>
      <w:r w:rsidRPr="00051DC6">
        <w:rPr>
          <w:sz w:val="25"/>
          <w:szCs w:val="25"/>
          <w:lang w:val="da-DK"/>
        </w:rPr>
        <w:tab/>
      </w:r>
      <w:r w:rsidRPr="00051DC6">
        <w:rPr>
          <w:sz w:val="25"/>
          <w:szCs w:val="25"/>
          <w:lang w:val="da-DK"/>
        </w:rPr>
        <w:tab/>
      </w:r>
      <w:r w:rsidRPr="00051DC6">
        <w:rPr>
          <w:sz w:val="25"/>
          <w:szCs w:val="25"/>
          <w:lang w:val="da-DK"/>
        </w:rPr>
        <w:tab/>
      </w:r>
      <w:r w:rsidRPr="00051DC6">
        <w:rPr>
          <w:sz w:val="25"/>
          <w:szCs w:val="25"/>
          <w:lang w:val="da-DK"/>
        </w:rPr>
        <w:tab/>
      </w:r>
      <w:r w:rsidRPr="00051DC6">
        <w:rPr>
          <w:sz w:val="25"/>
          <w:szCs w:val="25"/>
          <w:lang w:val="da-DK"/>
        </w:rPr>
        <w:tab/>
      </w:r>
      <w:r w:rsidRPr="00051DC6">
        <w:rPr>
          <w:sz w:val="25"/>
          <w:szCs w:val="25"/>
          <w:lang w:val="da-DK"/>
        </w:rPr>
        <w:tab/>
      </w:r>
      <w:r w:rsidRPr="00051DC6">
        <w:rPr>
          <w:sz w:val="25"/>
          <w:szCs w:val="25"/>
          <w:lang w:val="da-DK"/>
        </w:rPr>
        <w:tab/>
        <w:t xml:space="preserve">             </w:t>
      </w:r>
      <w:r w:rsidRPr="00051DC6">
        <w:rPr>
          <w:i/>
          <w:sz w:val="25"/>
          <w:szCs w:val="25"/>
          <w:lang w:val="da-DK"/>
        </w:rPr>
        <w:t>Thời gian: 1 giờ</w:t>
      </w:r>
    </w:p>
    <w:p w:rsidR="00BA6055" w:rsidRPr="00051DC6" w:rsidRDefault="00BA6055" w:rsidP="00BA6055">
      <w:pPr>
        <w:spacing w:before="40" w:after="40" w:line="252" w:lineRule="auto"/>
        <w:rPr>
          <w:sz w:val="25"/>
          <w:szCs w:val="25"/>
          <w:lang w:val="pt-BR"/>
        </w:rPr>
      </w:pPr>
      <w:r w:rsidRPr="00051DC6">
        <w:rPr>
          <w:sz w:val="25"/>
          <w:szCs w:val="25"/>
          <w:lang w:val="pt-BR"/>
        </w:rPr>
        <w:t xml:space="preserve">Chương 5: </w:t>
      </w:r>
      <w:r w:rsidRPr="00051DC6">
        <w:rPr>
          <w:b/>
          <w:sz w:val="25"/>
          <w:szCs w:val="25"/>
          <w:lang w:val="pt-BR"/>
        </w:rPr>
        <w:t>Quản trị dự án sản xuất</w:t>
      </w:r>
    </w:p>
    <w:p w:rsidR="00BA6055" w:rsidRPr="00051DC6" w:rsidRDefault="00BA6055" w:rsidP="00BA6055">
      <w:pPr>
        <w:spacing w:before="40" w:after="40" w:line="252" w:lineRule="auto"/>
        <w:rPr>
          <w:i/>
          <w:sz w:val="25"/>
          <w:szCs w:val="25"/>
          <w:lang w:val="pt-BR"/>
        </w:rPr>
      </w:pPr>
      <w:r w:rsidRPr="00051DC6">
        <w:rPr>
          <w:i/>
          <w:sz w:val="25"/>
          <w:szCs w:val="25"/>
          <w:lang w:val="pt-BR"/>
        </w:rPr>
        <w:t>Mục tiêu:</w:t>
      </w:r>
    </w:p>
    <w:p w:rsidR="00BA6055" w:rsidRPr="00051DC6" w:rsidRDefault="00BA6055" w:rsidP="00BA6055">
      <w:pPr>
        <w:spacing w:before="40" w:after="40" w:line="252" w:lineRule="auto"/>
        <w:rPr>
          <w:sz w:val="25"/>
          <w:szCs w:val="25"/>
          <w:lang w:val="pt-BR"/>
        </w:rPr>
      </w:pPr>
      <w:r w:rsidRPr="00051DC6">
        <w:rPr>
          <w:sz w:val="25"/>
          <w:szCs w:val="25"/>
          <w:lang w:val="pt-BR"/>
        </w:rPr>
        <w:t>- Trình bày được khái niệm dự án, quản trị dự án.</w:t>
      </w:r>
    </w:p>
    <w:p w:rsidR="00BA6055" w:rsidRPr="00051DC6" w:rsidRDefault="00BA6055" w:rsidP="00BA6055">
      <w:pPr>
        <w:spacing w:before="40" w:after="40" w:line="252" w:lineRule="auto"/>
        <w:rPr>
          <w:sz w:val="25"/>
          <w:szCs w:val="25"/>
          <w:lang w:val="pt-BR"/>
        </w:rPr>
      </w:pPr>
      <w:r w:rsidRPr="00051DC6">
        <w:rPr>
          <w:sz w:val="25"/>
          <w:szCs w:val="25"/>
          <w:lang w:val="pt-BR"/>
        </w:rPr>
        <w:t>- Sử dụng kỹ thuật lập tiến độ dự án vào thực tế doanh nghiệp cụ thể.</w:t>
      </w:r>
    </w:p>
    <w:p w:rsidR="00BA6055" w:rsidRPr="00051DC6" w:rsidRDefault="00BA6055" w:rsidP="00BA6055">
      <w:pPr>
        <w:tabs>
          <w:tab w:val="left" w:pos="436"/>
        </w:tabs>
        <w:spacing w:before="40" w:after="40" w:line="252" w:lineRule="auto"/>
        <w:rPr>
          <w:sz w:val="25"/>
          <w:szCs w:val="25"/>
          <w:lang w:val="pt-BR"/>
        </w:rPr>
      </w:pPr>
      <w:r w:rsidRPr="00051DC6">
        <w:rPr>
          <w:sz w:val="25"/>
          <w:szCs w:val="25"/>
          <w:lang w:val="pt-BR"/>
        </w:rPr>
        <w:t>Nội dung chương:</w:t>
      </w:r>
    </w:p>
    <w:p w:rsidR="00BA6055" w:rsidRPr="00051DC6" w:rsidRDefault="00BA6055" w:rsidP="00BA6055">
      <w:pPr>
        <w:spacing w:before="40" w:after="40" w:line="252" w:lineRule="auto"/>
        <w:rPr>
          <w:sz w:val="25"/>
          <w:szCs w:val="25"/>
          <w:lang w:val="pt-BR"/>
        </w:rPr>
      </w:pPr>
      <w:r w:rsidRPr="00051DC6">
        <w:rPr>
          <w:sz w:val="25"/>
          <w:szCs w:val="25"/>
          <w:lang w:val="pt-BR"/>
        </w:rPr>
        <w:t>1. Dự án và quản trị dự án</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t xml:space="preserve">            Thời gian: 2 giờ</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1.1. Dự án và chu kỳ dự án.</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1.2. Sự khác nhau giữa quản trị dự án và quản trị kinh doanh.</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1.3. Chức năng của quản trị dự án.</w:t>
      </w:r>
    </w:p>
    <w:p w:rsidR="00BA6055" w:rsidRPr="00051DC6" w:rsidRDefault="00BA6055" w:rsidP="00BA6055">
      <w:pPr>
        <w:spacing w:before="40" w:after="40" w:line="252" w:lineRule="auto"/>
        <w:rPr>
          <w:sz w:val="25"/>
          <w:szCs w:val="25"/>
          <w:lang w:val="pt-BR"/>
        </w:rPr>
      </w:pPr>
      <w:r w:rsidRPr="00051DC6">
        <w:rPr>
          <w:sz w:val="25"/>
          <w:szCs w:val="25"/>
          <w:lang w:val="pt-BR"/>
        </w:rPr>
        <w:t>2. Lập tiến độ dự án</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t xml:space="preserve">            Thời gian: 3 giờ</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2.1. Kế hoạch tiến độ(kỹ thuật mạng (PERT)).</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2.2. Dịch chuyển và điều chỉnh nguồn lực.</w:t>
      </w:r>
    </w:p>
    <w:p w:rsidR="00BA6055" w:rsidRPr="00051DC6" w:rsidRDefault="00BA6055" w:rsidP="00BA6055">
      <w:pPr>
        <w:spacing w:before="40" w:after="40" w:line="252" w:lineRule="auto"/>
        <w:rPr>
          <w:sz w:val="25"/>
          <w:szCs w:val="25"/>
          <w:lang w:val="pt-BR"/>
        </w:rPr>
      </w:pPr>
      <w:r w:rsidRPr="00051DC6">
        <w:rPr>
          <w:sz w:val="25"/>
          <w:szCs w:val="25"/>
          <w:lang w:val="pt-BR"/>
        </w:rPr>
        <w:t>3. Thực hành:</w:t>
      </w:r>
      <w:r w:rsidRPr="00051DC6">
        <w:rPr>
          <w:i/>
          <w:sz w:val="25"/>
          <w:szCs w:val="25"/>
          <w:lang w:val="pt-BR"/>
        </w:rPr>
        <w:t xml:space="preserve"> </w:t>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r>
      <w:r w:rsidRPr="00051DC6">
        <w:rPr>
          <w:i/>
          <w:sz w:val="25"/>
          <w:szCs w:val="25"/>
          <w:lang w:val="pt-BR"/>
        </w:rPr>
        <w:tab/>
        <w:t xml:space="preserve">   Thời gian: 10 giờ</w:t>
      </w:r>
    </w:p>
    <w:p w:rsidR="00BA6055" w:rsidRPr="00051DC6" w:rsidRDefault="00BA6055" w:rsidP="00BA6055">
      <w:pPr>
        <w:spacing w:before="40" w:after="40" w:line="252" w:lineRule="auto"/>
        <w:ind w:firstLine="284"/>
        <w:rPr>
          <w:sz w:val="25"/>
          <w:szCs w:val="25"/>
          <w:lang w:val="pt-BR"/>
        </w:rPr>
      </w:pPr>
      <w:r w:rsidRPr="00051DC6">
        <w:rPr>
          <w:sz w:val="25"/>
          <w:szCs w:val="25"/>
          <w:lang w:val="pt-BR"/>
        </w:rPr>
        <w:t>- Làm được một số bài tập về lập tiến độ dự án.</w:t>
      </w:r>
    </w:p>
    <w:p w:rsidR="00BA6055" w:rsidRPr="00051DC6" w:rsidRDefault="00BA6055" w:rsidP="00BA6055">
      <w:pPr>
        <w:spacing w:before="40" w:after="40" w:line="264" w:lineRule="auto"/>
        <w:rPr>
          <w:b/>
          <w:sz w:val="25"/>
          <w:szCs w:val="25"/>
          <w:lang w:val="pt-BR"/>
        </w:rPr>
      </w:pPr>
      <w:r w:rsidRPr="00051DC6">
        <w:rPr>
          <w:b/>
          <w:sz w:val="25"/>
          <w:szCs w:val="25"/>
          <w:lang w:val="pt-BR"/>
        </w:rPr>
        <w:t>IV. ĐIỀU KIỆN THỰC HIỆN:</w:t>
      </w:r>
    </w:p>
    <w:p w:rsidR="00BA6055" w:rsidRPr="00051DC6" w:rsidRDefault="00BA6055" w:rsidP="00BA6055">
      <w:pPr>
        <w:spacing w:before="40" w:after="40" w:line="264" w:lineRule="auto"/>
        <w:rPr>
          <w:sz w:val="25"/>
          <w:szCs w:val="25"/>
          <w:lang w:val="pt-BR"/>
        </w:rPr>
      </w:pPr>
      <w:r w:rsidRPr="00051DC6">
        <w:rPr>
          <w:sz w:val="25"/>
          <w:szCs w:val="25"/>
          <w:lang w:val="pt-BR"/>
        </w:rPr>
        <w:t>-Phòng học lý thuyết.</w:t>
      </w:r>
    </w:p>
    <w:p w:rsidR="00BA6055" w:rsidRPr="00051DC6" w:rsidRDefault="00BA6055" w:rsidP="00BA6055">
      <w:pPr>
        <w:spacing w:before="40" w:after="40" w:line="264" w:lineRule="auto"/>
        <w:rPr>
          <w:sz w:val="25"/>
          <w:szCs w:val="25"/>
          <w:lang w:val="pt-BR"/>
        </w:rPr>
      </w:pPr>
      <w:r w:rsidRPr="00051DC6">
        <w:rPr>
          <w:sz w:val="25"/>
          <w:szCs w:val="25"/>
          <w:lang w:val="pt-BR"/>
        </w:rPr>
        <w:t xml:space="preserve"> -Máy tính, máy chiếu giảng.</w:t>
      </w:r>
    </w:p>
    <w:p w:rsidR="00BA6055" w:rsidRPr="00051DC6" w:rsidRDefault="00BA6055" w:rsidP="00BA6055">
      <w:pPr>
        <w:spacing w:before="40" w:after="40" w:line="264" w:lineRule="auto"/>
        <w:rPr>
          <w:sz w:val="25"/>
          <w:szCs w:val="25"/>
          <w:lang w:val="pt-BR"/>
        </w:rPr>
      </w:pPr>
      <w:r w:rsidRPr="00051DC6">
        <w:rPr>
          <w:sz w:val="25"/>
          <w:szCs w:val="25"/>
          <w:lang w:val="pt-BR"/>
        </w:rPr>
        <w:t>-Đề cương, giáo án, bài giảng.</w:t>
      </w:r>
    </w:p>
    <w:p w:rsidR="00BA6055" w:rsidRPr="00051DC6" w:rsidRDefault="00BA6055" w:rsidP="00BA6055">
      <w:pPr>
        <w:spacing w:before="40" w:after="40" w:line="264" w:lineRule="auto"/>
        <w:rPr>
          <w:sz w:val="25"/>
          <w:szCs w:val="25"/>
          <w:lang w:val="pt-BR"/>
        </w:rPr>
      </w:pPr>
      <w:r w:rsidRPr="00051DC6">
        <w:rPr>
          <w:sz w:val="25"/>
          <w:szCs w:val="25"/>
          <w:lang w:val="pt-BR"/>
        </w:rPr>
        <w:t xml:space="preserve"> -Giáo trình, tài liệu tham khảo.</w:t>
      </w:r>
    </w:p>
    <w:p w:rsidR="00BA6055" w:rsidRPr="00051DC6" w:rsidRDefault="00BA6055" w:rsidP="00BA6055">
      <w:pPr>
        <w:spacing w:before="40" w:after="40" w:line="264" w:lineRule="auto"/>
        <w:rPr>
          <w:b/>
          <w:sz w:val="25"/>
          <w:szCs w:val="25"/>
          <w:lang w:val="pt-BR"/>
        </w:rPr>
      </w:pPr>
      <w:r w:rsidRPr="00051DC6">
        <w:rPr>
          <w:b/>
          <w:sz w:val="25"/>
          <w:szCs w:val="25"/>
          <w:lang w:val="pt-BR"/>
        </w:rPr>
        <w:t>V. PHƯƠNG PHÁP VÀ NỘI DUNG ĐÁNH GIÁ:</w:t>
      </w:r>
    </w:p>
    <w:p w:rsidR="00BA6055" w:rsidRPr="00051DC6" w:rsidRDefault="00BA6055" w:rsidP="00BA6055">
      <w:pPr>
        <w:spacing w:before="40" w:after="40" w:line="264" w:lineRule="auto"/>
        <w:rPr>
          <w:b/>
          <w:sz w:val="25"/>
          <w:szCs w:val="25"/>
          <w:lang w:val="pt-BR"/>
        </w:rPr>
      </w:pPr>
      <w:r w:rsidRPr="00051DC6">
        <w:rPr>
          <w:b/>
          <w:sz w:val="25"/>
          <w:szCs w:val="25"/>
          <w:lang w:val="pt-BR"/>
        </w:rPr>
        <w:t>1. Nội dung:</w:t>
      </w:r>
    </w:p>
    <w:p w:rsidR="00BA6055" w:rsidRPr="00051DC6" w:rsidRDefault="00BA6055" w:rsidP="00BA6055">
      <w:pPr>
        <w:spacing w:beforeLines="40" w:before="96" w:afterLines="40" w:after="96" w:line="264" w:lineRule="auto"/>
        <w:rPr>
          <w:b/>
          <w:sz w:val="25"/>
          <w:szCs w:val="25"/>
          <w:lang w:val="da-DK"/>
        </w:rPr>
      </w:pPr>
      <w:r w:rsidRPr="00051DC6">
        <w:rPr>
          <w:b/>
          <w:sz w:val="25"/>
          <w:szCs w:val="25"/>
          <w:lang w:val="da-DK"/>
        </w:rPr>
        <w:t>- Kiến thức:</w:t>
      </w:r>
    </w:p>
    <w:p w:rsidR="00BA6055" w:rsidRPr="00051DC6" w:rsidRDefault="00BA6055" w:rsidP="00BA6055">
      <w:pPr>
        <w:spacing w:before="40" w:after="40" w:line="264" w:lineRule="auto"/>
        <w:jc w:val="both"/>
        <w:rPr>
          <w:sz w:val="25"/>
          <w:szCs w:val="25"/>
          <w:lang w:val="da-DK"/>
        </w:rPr>
      </w:pPr>
      <w:r w:rsidRPr="00051DC6">
        <w:rPr>
          <w:sz w:val="25"/>
          <w:szCs w:val="25"/>
          <w:lang w:val="da-DK"/>
        </w:rPr>
        <w:t>+ Trình bày được những kiến thức cơ bản về quản trị kinh doanh và tác nghiệp.</w:t>
      </w:r>
    </w:p>
    <w:p w:rsidR="00BA6055" w:rsidRPr="00051DC6" w:rsidRDefault="00BA6055" w:rsidP="00BA6055">
      <w:pPr>
        <w:spacing w:before="40" w:after="40" w:line="264" w:lineRule="auto"/>
        <w:jc w:val="both"/>
        <w:rPr>
          <w:sz w:val="25"/>
          <w:szCs w:val="25"/>
          <w:lang w:val="da-DK"/>
        </w:rPr>
      </w:pPr>
      <w:r w:rsidRPr="00051DC6">
        <w:rPr>
          <w:sz w:val="25"/>
          <w:szCs w:val="25"/>
          <w:lang w:val="da-DK"/>
        </w:rPr>
        <w:t>+ Vận dụng kiến thức về quản trị kinh doanh và tác nghiệp vào trong hoạt đông sản xuất kinh doanh của doanh nghiệp.</w:t>
      </w:r>
    </w:p>
    <w:p w:rsidR="00BA6055" w:rsidRPr="00051DC6" w:rsidRDefault="00BA6055" w:rsidP="00BA6055">
      <w:pPr>
        <w:spacing w:before="40" w:after="40" w:line="264" w:lineRule="auto"/>
        <w:rPr>
          <w:b/>
          <w:sz w:val="25"/>
          <w:szCs w:val="25"/>
          <w:lang w:val="da-DK"/>
        </w:rPr>
      </w:pPr>
      <w:r w:rsidRPr="00051DC6">
        <w:rPr>
          <w:b/>
          <w:sz w:val="25"/>
          <w:szCs w:val="25"/>
          <w:lang w:val="da-DK"/>
        </w:rPr>
        <w:t>- Kỹ năng:</w:t>
      </w:r>
    </w:p>
    <w:p w:rsidR="00BA6055" w:rsidRPr="00051DC6" w:rsidRDefault="00BA6055" w:rsidP="00BA6055">
      <w:pPr>
        <w:spacing w:before="40" w:after="40" w:line="264" w:lineRule="auto"/>
        <w:jc w:val="both"/>
        <w:rPr>
          <w:sz w:val="25"/>
          <w:szCs w:val="25"/>
          <w:lang w:val="da-DK"/>
        </w:rPr>
      </w:pPr>
      <w:r w:rsidRPr="00051DC6">
        <w:rPr>
          <w:sz w:val="25"/>
          <w:szCs w:val="25"/>
          <w:lang w:val="da-DK"/>
        </w:rPr>
        <w:t>+ Nhận biết, nắm vững được các hoạt động cơ bản của quản trị kinh doanh và tác nghiệp.</w:t>
      </w:r>
    </w:p>
    <w:p w:rsidR="00BA6055" w:rsidRPr="00051DC6" w:rsidRDefault="00BA6055" w:rsidP="00BA6055">
      <w:pPr>
        <w:spacing w:before="40" w:after="40" w:line="264" w:lineRule="auto"/>
        <w:rPr>
          <w:sz w:val="25"/>
          <w:szCs w:val="25"/>
          <w:lang w:val="da-DK"/>
        </w:rPr>
      </w:pPr>
      <w:r w:rsidRPr="00051DC6">
        <w:rPr>
          <w:sz w:val="25"/>
          <w:szCs w:val="25"/>
          <w:lang w:val="da-DK"/>
        </w:rPr>
        <w:t xml:space="preserve"> + Phân tích, thiết kế được hệ thống, quy trình sản xuất.</w:t>
      </w:r>
    </w:p>
    <w:p w:rsidR="00BA6055" w:rsidRPr="00051DC6" w:rsidRDefault="00BA6055" w:rsidP="00BA6055">
      <w:pPr>
        <w:spacing w:before="40" w:after="40" w:line="264" w:lineRule="auto"/>
        <w:rPr>
          <w:sz w:val="25"/>
          <w:szCs w:val="25"/>
          <w:lang w:val="pt-BR"/>
        </w:rPr>
      </w:pPr>
      <w:r w:rsidRPr="00051DC6">
        <w:rPr>
          <w:sz w:val="25"/>
          <w:szCs w:val="25"/>
          <w:lang w:val="pt-BR"/>
        </w:rPr>
        <w:t>+ Dự báo được nhu cầu sản xuất.</w:t>
      </w:r>
    </w:p>
    <w:p w:rsidR="00BA6055" w:rsidRPr="00051DC6" w:rsidRDefault="00BA6055" w:rsidP="00BA6055">
      <w:pPr>
        <w:spacing w:before="40" w:after="40" w:line="264" w:lineRule="auto"/>
        <w:rPr>
          <w:sz w:val="25"/>
          <w:szCs w:val="25"/>
          <w:lang w:val="pt-BR"/>
        </w:rPr>
      </w:pPr>
      <w:r w:rsidRPr="00051DC6">
        <w:rPr>
          <w:sz w:val="25"/>
          <w:szCs w:val="25"/>
          <w:lang w:val="pt-BR"/>
        </w:rPr>
        <w:t>+ Thiết lập được kế hoạch sản xuất.</w:t>
      </w:r>
    </w:p>
    <w:p w:rsidR="00BA6055" w:rsidRPr="00051DC6" w:rsidRDefault="00BA6055" w:rsidP="00BA6055">
      <w:pPr>
        <w:spacing w:before="40" w:after="40" w:line="264" w:lineRule="auto"/>
        <w:rPr>
          <w:sz w:val="25"/>
          <w:szCs w:val="25"/>
          <w:lang w:val="pt-BR"/>
        </w:rPr>
      </w:pPr>
      <w:r w:rsidRPr="00051DC6">
        <w:rPr>
          <w:sz w:val="25"/>
          <w:szCs w:val="25"/>
          <w:lang w:val="pt-BR"/>
        </w:rPr>
        <w:t>+ Lập được tiến độ sản xuất.</w:t>
      </w:r>
    </w:p>
    <w:p w:rsidR="00BA6055" w:rsidRPr="00051DC6" w:rsidRDefault="00BA6055" w:rsidP="00BA6055">
      <w:pPr>
        <w:spacing w:before="40" w:after="40" w:line="264" w:lineRule="auto"/>
        <w:rPr>
          <w:sz w:val="25"/>
          <w:szCs w:val="25"/>
          <w:lang w:val="pt-BR"/>
        </w:rPr>
      </w:pPr>
      <w:r w:rsidRPr="00051DC6">
        <w:rPr>
          <w:sz w:val="25"/>
          <w:szCs w:val="25"/>
          <w:lang w:val="pt-BR"/>
        </w:rPr>
        <w:t>+ Xác định được nhu cầu vật tư cần dự trữ.</w:t>
      </w:r>
    </w:p>
    <w:p w:rsidR="00BA6055" w:rsidRPr="00051DC6" w:rsidRDefault="00BA6055" w:rsidP="00BA6055">
      <w:pPr>
        <w:spacing w:before="40" w:after="40" w:line="264" w:lineRule="auto"/>
        <w:rPr>
          <w:b/>
          <w:sz w:val="25"/>
          <w:szCs w:val="25"/>
          <w:lang w:val="da-DK"/>
        </w:rPr>
      </w:pPr>
      <w:r w:rsidRPr="00051DC6">
        <w:rPr>
          <w:b/>
          <w:sz w:val="25"/>
          <w:szCs w:val="25"/>
          <w:lang w:val="da-DK"/>
        </w:rPr>
        <w:t>- Năng lực tự chủ và trách nhiệm:</w:t>
      </w:r>
    </w:p>
    <w:p w:rsidR="00BA6055" w:rsidRPr="00051DC6" w:rsidRDefault="00BA6055" w:rsidP="00BA6055">
      <w:pPr>
        <w:spacing w:before="40" w:after="40" w:line="264" w:lineRule="auto"/>
        <w:jc w:val="both"/>
        <w:rPr>
          <w:sz w:val="25"/>
          <w:szCs w:val="25"/>
          <w:lang w:val="da-DK"/>
        </w:rPr>
      </w:pPr>
      <w:r w:rsidRPr="00051DC6">
        <w:rPr>
          <w:sz w:val="25"/>
          <w:szCs w:val="25"/>
          <w:lang w:val="da-DK"/>
        </w:rPr>
        <w:lastRenderedPageBreak/>
        <w:t>+ Có ý thức học tập, có ý thức tự rèn luyện, có ý thức đoàn kết, có tác phong công nghiệp nhanh nhẹn, chính xác, kiên trì, cẩn thận.</w:t>
      </w:r>
    </w:p>
    <w:p w:rsidR="00BA6055" w:rsidRPr="00051DC6" w:rsidRDefault="00BA6055" w:rsidP="00BA6055">
      <w:pPr>
        <w:spacing w:before="40" w:after="40" w:line="264" w:lineRule="auto"/>
        <w:rPr>
          <w:b/>
          <w:sz w:val="25"/>
          <w:szCs w:val="25"/>
          <w:lang w:val="pt-BR"/>
        </w:rPr>
      </w:pPr>
      <w:r w:rsidRPr="00051DC6">
        <w:rPr>
          <w:b/>
          <w:sz w:val="25"/>
          <w:szCs w:val="25"/>
          <w:lang w:val="pt-BR"/>
        </w:rPr>
        <w:t>2.Phương pháp:</w:t>
      </w:r>
    </w:p>
    <w:p w:rsidR="00BA6055" w:rsidRPr="00051DC6" w:rsidRDefault="00BA6055" w:rsidP="00BA6055">
      <w:pPr>
        <w:spacing w:before="40" w:after="40" w:line="264" w:lineRule="auto"/>
        <w:rPr>
          <w:b/>
          <w:sz w:val="25"/>
          <w:szCs w:val="25"/>
          <w:lang w:val="pt-BR"/>
        </w:rPr>
      </w:pPr>
      <w:r w:rsidRPr="00051DC6">
        <w:rPr>
          <w:b/>
          <w:sz w:val="25"/>
          <w:szCs w:val="25"/>
          <w:lang w:val="pt-BR"/>
        </w:rPr>
        <w:t>+</w:t>
      </w:r>
      <w:r w:rsidRPr="00051DC6">
        <w:rPr>
          <w:sz w:val="25"/>
          <w:szCs w:val="25"/>
          <w:lang w:val="pt-BR"/>
        </w:rPr>
        <w:t xml:space="preserve"> Kiểm tra lý thuyết với các nội dung đã học có liên hệ với thực tiễn.</w:t>
      </w:r>
    </w:p>
    <w:p w:rsidR="00BA6055" w:rsidRPr="00051DC6" w:rsidRDefault="00BA6055" w:rsidP="00BA6055">
      <w:pPr>
        <w:spacing w:before="40" w:after="40" w:line="264" w:lineRule="auto"/>
        <w:rPr>
          <w:sz w:val="25"/>
          <w:szCs w:val="25"/>
          <w:lang w:val="pt-BR"/>
        </w:rPr>
      </w:pPr>
      <w:r w:rsidRPr="00051DC6">
        <w:rPr>
          <w:sz w:val="25"/>
          <w:szCs w:val="25"/>
          <w:lang w:val="pt-BR"/>
        </w:rPr>
        <w:t>+ Thực hành: Kiểm tra và đánh giá các bài thảo luận có liên hệ với thực tiễn.</w:t>
      </w:r>
    </w:p>
    <w:p w:rsidR="00BA6055" w:rsidRPr="00051DC6" w:rsidRDefault="00BA6055" w:rsidP="00BA6055">
      <w:pPr>
        <w:spacing w:before="40" w:after="40" w:line="264" w:lineRule="auto"/>
        <w:rPr>
          <w:sz w:val="25"/>
          <w:szCs w:val="25"/>
          <w:lang w:val="pt-BR"/>
        </w:rPr>
      </w:pPr>
      <w:r w:rsidRPr="00051DC6">
        <w:rPr>
          <w:sz w:val="25"/>
          <w:szCs w:val="25"/>
          <w:lang w:val="pt-BR"/>
        </w:rPr>
        <w:t>+ Đánh giá trong quá trình học: Kiểm tra viết(tự luận, trắc nghiệm).</w:t>
      </w:r>
    </w:p>
    <w:p w:rsidR="00BA6055" w:rsidRPr="00051DC6" w:rsidRDefault="00BA6055" w:rsidP="00BA6055">
      <w:pPr>
        <w:spacing w:beforeLines="40" w:before="96" w:afterLines="40" w:after="96" w:line="264" w:lineRule="auto"/>
        <w:jc w:val="both"/>
        <w:rPr>
          <w:sz w:val="25"/>
          <w:szCs w:val="25"/>
          <w:lang w:val="da-DK"/>
        </w:rPr>
      </w:pPr>
      <w:r w:rsidRPr="00051DC6">
        <w:rPr>
          <w:sz w:val="25"/>
          <w:szCs w:val="25"/>
          <w:lang w:val="da-DK"/>
        </w:rPr>
        <w:t>+ Đánh giá cuối môn học: Kiểm tra theo hình thức vấn đáp hoặc viết (tự luận, trắc nghiệm).</w:t>
      </w:r>
    </w:p>
    <w:p w:rsidR="00BA6055" w:rsidRPr="00051DC6" w:rsidRDefault="00BA6055" w:rsidP="00BA6055">
      <w:pPr>
        <w:spacing w:before="40" w:after="40" w:line="264" w:lineRule="auto"/>
        <w:rPr>
          <w:b/>
          <w:sz w:val="25"/>
          <w:szCs w:val="25"/>
          <w:lang w:val="pt-BR"/>
        </w:rPr>
      </w:pPr>
      <w:r w:rsidRPr="00051DC6">
        <w:rPr>
          <w:b/>
          <w:sz w:val="25"/>
          <w:szCs w:val="25"/>
          <w:lang w:val="pt-BR"/>
        </w:rPr>
        <w:t>VI. HƯỚNG DẪN THỰC HIỆN:</w:t>
      </w:r>
    </w:p>
    <w:p w:rsidR="00BA6055" w:rsidRPr="00051DC6" w:rsidRDefault="00BA6055" w:rsidP="00BA6055">
      <w:pPr>
        <w:spacing w:before="40" w:after="40" w:line="264" w:lineRule="auto"/>
        <w:jc w:val="both"/>
        <w:rPr>
          <w:sz w:val="25"/>
          <w:szCs w:val="25"/>
          <w:lang w:val="pt-BR"/>
        </w:rPr>
      </w:pPr>
      <w:r w:rsidRPr="00051DC6">
        <w:rPr>
          <w:b/>
          <w:sz w:val="25"/>
          <w:szCs w:val="25"/>
          <w:lang w:val="pt-BR"/>
        </w:rPr>
        <w:t>1. Phạm vi áp dụng</w:t>
      </w:r>
      <w:r w:rsidRPr="00051DC6">
        <w:rPr>
          <w:i/>
          <w:sz w:val="25"/>
          <w:szCs w:val="25"/>
          <w:lang w:val="pt-BR"/>
        </w:rPr>
        <w:t xml:space="preserve"> : </w:t>
      </w:r>
      <w:r w:rsidRPr="00051DC6">
        <w:rPr>
          <w:sz w:val="25"/>
          <w:szCs w:val="25"/>
          <w:lang w:val="pt-BR"/>
        </w:rPr>
        <w:t>Chương trình môn học được sử dụng để giảng cho trình độ trung cấp. Tổng thời gian thực hiện môn học là 75 giờ, giảng viên giảng các tiết lý thuyết kết hợp với các bài tập thực hành đan xen.</w:t>
      </w:r>
    </w:p>
    <w:p w:rsidR="00BA6055" w:rsidRPr="00051DC6" w:rsidRDefault="00BA6055" w:rsidP="00BA6055">
      <w:pPr>
        <w:spacing w:before="40" w:after="40" w:line="264" w:lineRule="auto"/>
        <w:rPr>
          <w:b/>
          <w:sz w:val="25"/>
          <w:szCs w:val="25"/>
          <w:lang w:val="pt-BR"/>
        </w:rPr>
      </w:pPr>
      <w:r w:rsidRPr="00051DC6">
        <w:rPr>
          <w:b/>
          <w:sz w:val="25"/>
          <w:szCs w:val="25"/>
          <w:lang w:val="pt-BR"/>
        </w:rPr>
        <w:t>2. Hướng dẫn một số điểm chính về phương pháp giảng dạy môn học:</w:t>
      </w:r>
    </w:p>
    <w:p w:rsidR="00BA6055" w:rsidRPr="00051DC6" w:rsidRDefault="00BA6055" w:rsidP="00BA6055">
      <w:pPr>
        <w:spacing w:before="40" w:after="40" w:line="264" w:lineRule="auto"/>
        <w:jc w:val="both"/>
        <w:rPr>
          <w:sz w:val="25"/>
          <w:szCs w:val="25"/>
          <w:lang w:val="pt-BR"/>
        </w:rPr>
      </w:pPr>
      <w:r w:rsidRPr="00051DC6">
        <w:rPr>
          <w:sz w:val="25"/>
          <w:szCs w:val="25"/>
          <w:lang w:val="pt-BR"/>
        </w:rPr>
        <w:t>- Hình thức giảng dạy chính của môn học: Lý thuyết trên lớp kết hợp với thảo luận nhóm.</w:t>
      </w:r>
    </w:p>
    <w:p w:rsidR="00BA6055" w:rsidRPr="00051DC6" w:rsidRDefault="00BA6055" w:rsidP="00BA6055">
      <w:pPr>
        <w:spacing w:before="40" w:after="40" w:line="264" w:lineRule="auto"/>
        <w:jc w:val="both"/>
        <w:rPr>
          <w:sz w:val="25"/>
          <w:szCs w:val="25"/>
          <w:lang w:val="pt-BR"/>
        </w:rPr>
      </w:pPr>
      <w:r w:rsidRPr="00051DC6">
        <w:rPr>
          <w:sz w:val="25"/>
          <w:szCs w:val="25"/>
          <w:lang w:val="pt-BR"/>
        </w:rPr>
        <w:t>- Giảng viên trước khi giảng dạy cần phải căn cứ vào nội dung của từng bài học, chuẩn bị đầy đủ các điều kiện thực hiện bài học để đảm bảo chất lượng giảng dạy.</w:t>
      </w:r>
    </w:p>
    <w:p w:rsidR="00BA6055" w:rsidRPr="00051DC6" w:rsidRDefault="00BA6055" w:rsidP="00BA6055">
      <w:pPr>
        <w:spacing w:before="40" w:after="40" w:line="264" w:lineRule="auto"/>
        <w:rPr>
          <w:b/>
          <w:sz w:val="25"/>
          <w:szCs w:val="25"/>
          <w:lang w:val="pt-BR"/>
        </w:rPr>
      </w:pPr>
      <w:r w:rsidRPr="00051DC6">
        <w:rPr>
          <w:b/>
          <w:sz w:val="25"/>
          <w:szCs w:val="25"/>
          <w:lang w:val="pt-BR"/>
        </w:rPr>
        <w:t>3. Những trọng tâm chương trình cần chú ý:</w:t>
      </w:r>
    </w:p>
    <w:p w:rsidR="00BA6055" w:rsidRPr="00051DC6" w:rsidRDefault="00BA6055" w:rsidP="00BA6055">
      <w:pPr>
        <w:spacing w:before="40" w:after="40" w:line="264" w:lineRule="auto"/>
        <w:rPr>
          <w:sz w:val="25"/>
          <w:szCs w:val="25"/>
          <w:lang w:val="pt-BR"/>
        </w:rPr>
      </w:pPr>
      <w:r w:rsidRPr="00051DC6">
        <w:rPr>
          <w:sz w:val="25"/>
          <w:szCs w:val="25"/>
          <w:lang w:val="pt-BR"/>
        </w:rPr>
        <w:t xml:space="preserve">- Kế hoạch sản xuất chính, </w:t>
      </w:r>
      <w:r w:rsidRPr="00051DC6">
        <w:rPr>
          <w:sz w:val="25"/>
          <w:szCs w:val="25"/>
          <w:lang w:val="it-IT"/>
        </w:rPr>
        <w:t xml:space="preserve">Kế hoạch tác nghiệp, </w:t>
      </w:r>
      <w:r w:rsidRPr="00051DC6">
        <w:rPr>
          <w:sz w:val="25"/>
          <w:szCs w:val="25"/>
          <w:lang w:val="pt-BR"/>
        </w:rPr>
        <w:t xml:space="preserve"> Quản lý dự án.</w:t>
      </w:r>
    </w:p>
    <w:p w:rsidR="00BA6055" w:rsidRPr="00051DC6" w:rsidRDefault="00BA6055" w:rsidP="00BA6055">
      <w:pPr>
        <w:spacing w:before="40" w:after="40" w:line="264" w:lineRule="auto"/>
        <w:rPr>
          <w:b/>
          <w:sz w:val="25"/>
          <w:szCs w:val="25"/>
          <w:lang w:val="pt-BR"/>
        </w:rPr>
      </w:pPr>
      <w:r w:rsidRPr="00051DC6">
        <w:rPr>
          <w:b/>
          <w:sz w:val="25"/>
          <w:szCs w:val="25"/>
          <w:lang w:val="pt-BR"/>
        </w:rPr>
        <w:t>4. Tài liệu cần tham khảo:</w:t>
      </w:r>
    </w:p>
    <w:p w:rsidR="00BA6055" w:rsidRPr="00051DC6" w:rsidRDefault="00BA6055" w:rsidP="00BA6055">
      <w:pPr>
        <w:spacing w:before="40" w:after="40" w:line="264" w:lineRule="auto"/>
        <w:jc w:val="both"/>
        <w:rPr>
          <w:sz w:val="25"/>
          <w:szCs w:val="25"/>
          <w:lang w:val="pt-BR"/>
        </w:rPr>
      </w:pPr>
      <w:r w:rsidRPr="00051DC6">
        <w:rPr>
          <w:sz w:val="25"/>
          <w:szCs w:val="25"/>
          <w:lang w:val="pt-BR"/>
        </w:rPr>
        <w:t>- Giáo trình quản  trị sản xuất và tác nghiệp, TS Trương Đoàn Thể-ĐHKTQD-NXB Thống kê, 2002.</w:t>
      </w:r>
    </w:p>
    <w:p w:rsidR="00BA6055" w:rsidRPr="00051DC6" w:rsidRDefault="00BA6055" w:rsidP="00BA6055">
      <w:pPr>
        <w:spacing w:before="40" w:after="40" w:line="264" w:lineRule="auto"/>
        <w:rPr>
          <w:b/>
          <w:sz w:val="25"/>
          <w:szCs w:val="25"/>
          <w:lang w:val="pt-BR"/>
        </w:rPr>
      </w:pPr>
      <w:r w:rsidRPr="00051DC6">
        <w:rPr>
          <w:b/>
          <w:sz w:val="25"/>
          <w:szCs w:val="25"/>
          <w:lang w:val="pt-BR"/>
        </w:rPr>
        <w:t>5.Ghi chú và giải thích (nếu có)</w:t>
      </w:r>
    </w:p>
    <w:p w:rsidR="00BA6055" w:rsidRPr="00051DC6" w:rsidRDefault="00BA6055" w:rsidP="00BA6055">
      <w:pPr>
        <w:spacing w:before="40" w:after="40" w:line="264" w:lineRule="auto"/>
        <w:rPr>
          <w:i/>
          <w:iCs/>
          <w:sz w:val="25"/>
          <w:szCs w:val="25"/>
          <w:lang w:val="pt-BR"/>
        </w:rPr>
      </w:pP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r>
      <w:r w:rsidRPr="00051DC6">
        <w:rPr>
          <w:sz w:val="25"/>
          <w:szCs w:val="25"/>
          <w:lang w:val="pt-BR"/>
        </w:rPr>
        <w:tab/>
        <w:t xml:space="preserve">   </w:t>
      </w:r>
      <w:r w:rsidRPr="00051DC6">
        <w:rPr>
          <w:i/>
          <w:iCs/>
          <w:sz w:val="25"/>
          <w:szCs w:val="25"/>
          <w:lang w:val="pt-BR"/>
        </w:rPr>
        <w:t xml:space="preserve">Thành phố Hồ Chí Minh, ngày          tháng      năm </w:t>
      </w:r>
      <w:r>
        <w:rPr>
          <w:i/>
          <w:iCs/>
          <w:sz w:val="25"/>
          <w:szCs w:val="25"/>
          <w:lang w:val="pt-BR"/>
        </w:rPr>
        <w:t>2020</w:t>
      </w:r>
    </w:p>
    <w:p w:rsidR="00BA6055" w:rsidRPr="00051DC6" w:rsidRDefault="00BA6055" w:rsidP="00BA6055">
      <w:pPr>
        <w:tabs>
          <w:tab w:val="center" w:pos="6804"/>
        </w:tabs>
        <w:spacing w:before="40" w:after="40" w:line="264" w:lineRule="auto"/>
        <w:rPr>
          <w:b/>
          <w:bCs/>
          <w:sz w:val="25"/>
          <w:szCs w:val="25"/>
          <w:lang w:val="pt-BR"/>
        </w:rPr>
      </w:pPr>
      <w:r w:rsidRPr="00051DC6">
        <w:rPr>
          <w:b/>
          <w:bCs/>
          <w:sz w:val="25"/>
          <w:szCs w:val="25"/>
          <w:lang w:val="pt-BR"/>
        </w:rPr>
        <w:tab/>
        <w:t>Trưởng Khoa</w:t>
      </w:r>
    </w:p>
    <w:p w:rsidR="00BA6055" w:rsidRPr="00051DC6" w:rsidRDefault="00BA6055" w:rsidP="00BA6055">
      <w:pPr>
        <w:tabs>
          <w:tab w:val="center" w:pos="6804"/>
        </w:tabs>
        <w:spacing w:before="40" w:after="40" w:line="264" w:lineRule="auto"/>
        <w:rPr>
          <w:b/>
          <w:bCs/>
          <w:sz w:val="25"/>
          <w:szCs w:val="25"/>
          <w:lang w:val="pt-BR"/>
        </w:rPr>
      </w:pPr>
      <w:r w:rsidRPr="00051DC6">
        <w:rPr>
          <w:b/>
          <w:bCs/>
          <w:sz w:val="25"/>
          <w:szCs w:val="25"/>
          <w:lang w:val="pt-BR"/>
        </w:rPr>
        <w:tab/>
      </w:r>
      <w:r w:rsidRPr="00051DC6">
        <w:rPr>
          <w:b/>
          <w:bCs/>
          <w:sz w:val="25"/>
          <w:szCs w:val="25"/>
          <w:lang w:val="pt-BR"/>
        </w:rPr>
        <w:tab/>
        <w:t xml:space="preserve">    </w:t>
      </w:r>
      <w:r w:rsidRPr="00051DC6">
        <w:rPr>
          <w:b/>
          <w:bCs/>
          <w:sz w:val="25"/>
          <w:szCs w:val="25"/>
          <w:lang w:val="pt-BR"/>
        </w:rPr>
        <w:tab/>
      </w:r>
      <w:r w:rsidRPr="00051DC6">
        <w:rPr>
          <w:b/>
          <w:bCs/>
          <w:sz w:val="25"/>
          <w:szCs w:val="25"/>
          <w:lang w:val="pt-BR"/>
        </w:rPr>
        <w:tab/>
      </w:r>
      <w:r w:rsidRPr="00051DC6">
        <w:rPr>
          <w:b/>
          <w:bCs/>
          <w:sz w:val="25"/>
          <w:szCs w:val="25"/>
          <w:lang w:val="pt-BR"/>
        </w:rPr>
        <w:tab/>
      </w:r>
      <w:r w:rsidRPr="00051DC6">
        <w:rPr>
          <w:b/>
          <w:bCs/>
          <w:sz w:val="25"/>
          <w:szCs w:val="25"/>
          <w:lang w:val="pt-BR"/>
        </w:rPr>
        <w:tab/>
        <w:t xml:space="preserve">                     </w:t>
      </w:r>
    </w:p>
    <w:p w:rsidR="00BA6055" w:rsidRPr="00051DC6" w:rsidRDefault="00BA6055" w:rsidP="00BA6055">
      <w:pPr>
        <w:tabs>
          <w:tab w:val="center" w:pos="6804"/>
        </w:tabs>
        <w:spacing w:before="40" w:after="40" w:line="264" w:lineRule="auto"/>
        <w:rPr>
          <w:b/>
          <w:bCs/>
          <w:sz w:val="25"/>
          <w:szCs w:val="25"/>
          <w:lang w:val="pt-BR"/>
        </w:rPr>
      </w:pPr>
    </w:p>
    <w:p w:rsidR="00BA6055" w:rsidRPr="00051DC6" w:rsidRDefault="00BA6055" w:rsidP="00BA6055">
      <w:pPr>
        <w:tabs>
          <w:tab w:val="center" w:pos="6804"/>
        </w:tabs>
        <w:spacing w:before="40" w:after="40" w:line="264" w:lineRule="auto"/>
        <w:rPr>
          <w:b/>
          <w:bCs/>
          <w:sz w:val="25"/>
          <w:szCs w:val="25"/>
          <w:lang w:val="pt-BR"/>
        </w:rPr>
      </w:pPr>
    </w:p>
    <w:p w:rsidR="00197DDE" w:rsidRPr="00BA6055" w:rsidRDefault="00BA6055" w:rsidP="00BA6055">
      <w:r w:rsidRPr="00051DC6">
        <w:rPr>
          <w:b/>
          <w:bCs/>
          <w:sz w:val="25"/>
          <w:szCs w:val="25"/>
          <w:lang w:val="pt-BR"/>
        </w:rPr>
        <w:t xml:space="preserve">                                                                                             Nguyễn Trọng Nghĩa</w:t>
      </w:r>
      <w:bookmarkStart w:id="0" w:name="_GoBack"/>
      <w:bookmarkEnd w:id="0"/>
    </w:p>
    <w:sectPr w:rsidR="00197DDE" w:rsidRPr="00BA60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9FD"/>
    <w:rsid w:val="00197DDE"/>
    <w:rsid w:val="00BA6055"/>
    <w:rsid w:val="00C21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F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F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2023-01-03T14:04:00Z</dcterms:created>
  <dcterms:modified xsi:type="dcterms:W3CDTF">2023-01-03T15:40:00Z</dcterms:modified>
</cp:coreProperties>
</file>